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3801B6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  <w:r w:rsidRPr="00FA07D7">
              <w:rPr>
                <w:rFonts w:ascii="Arial" w:hAnsi="Arial" w:cs="Arial"/>
                <w:sz w:val="10"/>
                <w:szCs w:val="10"/>
              </w:rPr>
              <w:tab/>
            </w: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bookmarkStart w:id="1" w:name="_GoBack"/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bookmarkEnd w:id="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CB5104" w:rsidRDefault="00CB5104" w:rsidP="00EF73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Tabelle  2 - Liste der Informations- und kommunikationstechnischen </w:t>
      </w:r>
    </w:p>
    <w:p w:rsidR="00CB5104" w:rsidRDefault="00CB5104" w:rsidP="00EF73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sowie der elektrischen Ausrüstung</w:t>
      </w:r>
    </w:p>
    <w:p w:rsidR="00CB5104" w:rsidRDefault="00CB5104" w:rsidP="00EF730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1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"/>
        <w:gridCol w:w="5355"/>
        <w:gridCol w:w="476"/>
        <w:gridCol w:w="1368"/>
        <w:gridCol w:w="1239"/>
        <w:gridCol w:w="1190"/>
      </w:tblGrid>
      <w:tr w:rsidR="006147BF" w:rsidTr="00147B28">
        <w:trPr>
          <w:trHeight w:val="719"/>
        </w:trPr>
        <w:tc>
          <w:tcPr>
            <w:tcW w:w="454" w:type="dxa"/>
            <w:shd w:val="clear" w:color="auto" w:fill="C0C0C0"/>
            <w:vAlign w:val="center"/>
          </w:tcPr>
          <w:p w:rsidR="00A65D23" w:rsidRDefault="00A65D23" w:rsidP="00594C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A65D23" w:rsidRDefault="00A65D23" w:rsidP="00594C9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454" w:type="dxa"/>
            <w:shd w:val="clear" w:color="auto" w:fill="C0C0C0"/>
            <w:vAlign w:val="center"/>
          </w:tcPr>
          <w:p w:rsidR="00A65D23" w:rsidRPr="001A1438" w:rsidRDefault="00A65D23" w:rsidP="00594C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</w:t>
            </w:r>
            <w:r w:rsidR="006147BF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zahl</w:t>
            </w:r>
          </w:p>
        </w:tc>
        <w:tc>
          <w:tcPr>
            <w:tcW w:w="1304" w:type="dxa"/>
            <w:shd w:val="clear" w:color="auto" w:fill="C0C0C0"/>
            <w:vAlign w:val="center"/>
          </w:tcPr>
          <w:p w:rsidR="00A65D23" w:rsidRPr="00A65D23" w:rsidRDefault="00A65D23" w:rsidP="00594C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5D23">
              <w:rPr>
                <w:rFonts w:ascii="Arial" w:hAnsi="Arial" w:cs="Arial"/>
                <w:b/>
                <w:bCs/>
                <w:sz w:val="16"/>
                <w:szCs w:val="16"/>
              </w:rPr>
              <w:t>Einbauort oder Lagerung</w:t>
            </w:r>
          </w:p>
        </w:tc>
        <w:tc>
          <w:tcPr>
            <w:tcW w:w="1181" w:type="dxa"/>
            <w:shd w:val="clear" w:color="auto" w:fill="C0C0C0"/>
            <w:vAlign w:val="center"/>
          </w:tcPr>
          <w:p w:rsidR="00A65D23" w:rsidRP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5D23">
              <w:rPr>
                <w:rFonts w:ascii="Arial" w:hAnsi="Arial" w:cs="Arial"/>
                <w:b/>
                <w:bCs/>
                <w:sz w:val="16"/>
                <w:szCs w:val="16"/>
              </w:rPr>
              <w:t>Abweichung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A65D23" w:rsidRDefault="00A65D23" w:rsidP="00A65D2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</w:tbl>
    <w:p w:rsidR="00CB5104" w:rsidRDefault="00CB5104" w:rsidP="00EF730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10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7"/>
        <w:gridCol w:w="5355"/>
        <w:gridCol w:w="476"/>
        <w:gridCol w:w="1368"/>
        <w:gridCol w:w="1237"/>
        <w:gridCol w:w="1190"/>
      </w:tblGrid>
      <w:tr w:rsidR="00FF0DD1" w:rsidRPr="00FF0DD1" w:rsidTr="00147B28">
        <w:tc>
          <w:tcPr>
            <w:tcW w:w="454" w:type="dxa"/>
          </w:tcPr>
          <w:p w:rsidR="00A65D23" w:rsidRPr="00FF0DD1" w:rsidRDefault="00FF0DD1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0DD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F0DD1" w:rsidRPr="00FF0DD1" w:rsidRDefault="00FF0DD1" w:rsidP="00FF0DD1">
            <w:pPr>
              <w:rPr>
                <w:rFonts w:ascii="Arial" w:hAnsi="Arial" w:cs="Arial"/>
                <w:sz w:val="18"/>
                <w:szCs w:val="18"/>
              </w:rPr>
            </w:pPr>
            <w:r w:rsidRPr="00FF0DD1">
              <w:rPr>
                <w:rFonts w:ascii="Arial" w:hAnsi="Arial" w:cs="Arial"/>
                <w:sz w:val="18"/>
                <w:szCs w:val="18"/>
              </w:rPr>
              <w:t>Funkabfrageeinrichtung, für den glei</w:t>
            </w:r>
            <w:r>
              <w:rPr>
                <w:rFonts w:ascii="Arial" w:hAnsi="Arial" w:cs="Arial"/>
                <w:sz w:val="18"/>
                <w:szCs w:val="18"/>
              </w:rPr>
              <w:t xml:space="preserve">chberechtigten Zugriff auf alle </w:t>
            </w:r>
            <w:r w:rsidRPr="00FF0DD1">
              <w:rPr>
                <w:rFonts w:ascii="Arial" w:hAnsi="Arial" w:cs="Arial"/>
                <w:sz w:val="18"/>
                <w:szCs w:val="18"/>
              </w:rPr>
              <w:t>4-m- und 2-m-Mobilfunkgeräte nach TR BOS im Raum B, mit zusätzlicher Kopfsprechgarnitur und Sende-Fußtaste.</w:t>
            </w:r>
          </w:p>
          <w:p w:rsidR="00A65D23" w:rsidRPr="00FF0DD1" w:rsidRDefault="00FF0DD1" w:rsidP="00FF0DD1">
            <w:pPr>
              <w:rPr>
                <w:rFonts w:ascii="Arial" w:hAnsi="Arial" w:cs="Arial"/>
                <w:sz w:val="18"/>
                <w:szCs w:val="18"/>
              </w:rPr>
            </w:pPr>
            <w:r w:rsidRPr="00FF0DD1">
              <w:rPr>
                <w:rFonts w:ascii="Arial" w:hAnsi="Arial" w:cs="Arial"/>
                <w:sz w:val="18"/>
                <w:szCs w:val="18"/>
              </w:rPr>
              <w:t>Die Funkabfrageeinrichtung muss so dimensioniert sein, dass während der Migration von Analog- zur Digitalfunktechnik die Besprechung auch der zusätzlichen Digitalfunkgeräte möglich ist.</w:t>
            </w:r>
          </w:p>
        </w:tc>
        <w:tc>
          <w:tcPr>
            <w:tcW w:w="454" w:type="dxa"/>
          </w:tcPr>
          <w:p w:rsidR="00A65D23" w:rsidRPr="00FF0DD1" w:rsidRDefault="00FF0DD1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594C95" w:rsidRDefault="00594C95" w:rsidP="00594C95">
            <w:pPr>
              <w:rPr>
                <w:rFonts w:ascii="Arial" w:hAnsi="Arial" w:cs="Arial"/>
                <w:sz w:val="16"/>
                <w:szCs w:val="16"/>
              </w:rPr>
            </w:pPr>
            <w:r w:rsidRPr="00594C95">
              <w:rPr>
                <w:rFonts w:ascii="Arial" w:hAnsi="Arial" w:cs="Arial"/>
                <w:sz w:val="16"/>
                <w:szCs w:val="16"/>
              </w:rPr>
              <w:t xml:space="preserve">Raum B, Arbeitsplätze </w:t>
            </w:r>
          </w:p>
          <w:p w:rsidR="00A65D23" w:rsidRPr="00594C95" w:rsidRDefault="00594C95" w:rsidP="00594C95">
            <w:pPr>
              <w:rPr>
                <w:rFonts w:ascii="Arial" w:hAnsi="Arial" w:cs="Arial"/>
                <w:sz w:val="16"/>
                <w:szCs w:val="16"/>
              </w:rPr>
            </w:pPr>
            <w:r w:rsidRPr="00594C95">
              <w:rPr>
                <w:rFonts w:ascii="Arial" w:hAnsi="Arial" w:cs="Arial"/>
                <w:sz w:val="16"/>
                <w:szCs w:val="16"/>
              </w:rPr>
              <w:t>1 bis 3</w:t>
            </w:r>
          </w:p>
        </w:tc>
        <w:tc>
          <w:tcPr>
            <w:tcW w:w="1179" w:type="dxa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" w:name="Text5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4C9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134" w:type="dxa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" w:name="Text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4C9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FF0DD1" w:rsidRPr="00FF0DD1" w:rsidTr="00147B28">
        <w:tc>
          <w:tcPr>
            <w:tcW w:w="454" w:type="dxa"/>
          </w:tcPr>
          <w:p w:rsidR="00A65D23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A65D23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4-m-Mobilfunkgerät nach TR BOS</w:t>
            </w:r>
          </w:p>
        </w:tc>
        <w:tc>
          <w:tcPr>
            <w:tcW w:w="454" w:type="dxa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304" w:type="dxa"/>
          </w:tcPr>
          <w:p w:rsidR="00A65D23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 B</w:t>
            </w:r>
          </w:p>
        </w:tc>
        <w:tc>
          <w:tcPr>
            <w:tcW w:w="1179" w:type="dxa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4C9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34" w:type="dxa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4C9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FF0DD1" w:rsidRPr="00FF0DD1" w:rsidTr="00147B28">
        <w:tc>
          <w:tcPr>
            <w:tcW w:w="454" w:type="dxa"/>
            <w:vAlign w:val="center"/>
          </w:tcPr>
          <w:p w:rsidR="00A65D23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03" w:type="dxa"/>
            <w:vAlign w:val="center"/>
          </w:tcPr>
          <w:p w:rsidR="00A65D23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4-m-Mobilfunkgerät nach TR BOS</w:t>
            </w:r>
          </w:p>
        </w:tc>
        <w:tc>
          <w:tcPr>
            <w:tcW w:w="454" w:type="dxa"/>
            <w:vAlign w:val="center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A65D23" w:rsidRPr="00594C95" w:rsidRDefault="00594C95" w:rsidP="00594C95">
            <w:pPr>
              <w:rPr>
                <w:rFonts w:ascii="Arial" w:hAnsi="Arial" w:cs="Arial"/>
                <w:sz w:val="16"/>
                <w:szCs w:val="16"/>
              </w:rPr>
            </w:pPr>
            <w:r w:rsidRPr="00594C95">
              <w:rPr>
                <w:rFonts w:ascii="Arial" w:hAnsi="Arial" w:cs="Arial"/>
                <w:sz w:val="16"/>
                <w:szCs w:val="16"/>
              </w:rPr>
              <w:t>Raum A (Fahrerraum)</w:t>
            </w:r>
          </w:p>
        </w:tc>
        <w:tc>
          <w:tcPr>
            <w:tcW w:w="1179" w:type="dxa"/>
            <w:vAlign w:val="center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" w:name="Text6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4C9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134" w:type="dxa"/>
            <w:vAlign w:val="center"/>
          </w:tcPr>
          <w:p w:rsidR="00A65D23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7" w:name="Text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94C95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594C95" w:rsidRPr="00FF0DD1" w:rsidTr="00147B28">
        <w:tc>
          <w:tcPr>
            <w:tcW w:w="454" w:type="dxa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03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2-m-Mobilfunkgerät nach TR BOS</w:t>
            </w:r>
          </w:p>
        </w:tc>
        <w:tc>
          <w:tcPr>
            <w:tcW w:w="454" w:type="dxa"/>
          </w:tcPr>
          <w:p w:rsidR="00594C95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 B</w:t>
            </w: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8" w:name="Text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" w:name="Text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8"/>
                <w:szCs w:val="18"/>
              </w:rPr>
              <w:t>Mithöreinrichtung, schaltbar auf alle Funkverkehrskreise, mit in 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C95">
              <w:rPr>
                <w:rFonts w:ascii="Arial" w:hAnsi="Arial" w:cs="Arial"/>
                <w:sz w:val="18"/>
                <w:szCs w:val="18"/>
              </w:rPr>
              <w:t>Lautstärke einstellbarem Lautsprecher</w:t>
            </w:r>
          </w:p>
        </w:tc>
        <w:tc>
          <w:tcPr>
            <w:tcW w:w="454" w:type="dxa"/>
            <w:vAlign w:val="center"/>
          </w:tcPr>
          <w:p w:rsidR="00594C95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 C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" w:name="Text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1" w:name="Text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8"/>
                <w:szCs w:val="18"/>
              </w:rPr>
              <w:t>Verteilerschaltpult, bestehend aus:</w:t>
            </w:r>
          </w:p>
          <w:p w:rsid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94C95">
              <w:rPr>
                <w:rFonts w:ascii="Arial" w:hAnsi="Arial" w:cs="Arial"/>
                <w:sz w:val="18"/>
                <w:szCs w:val="18"/>
              </w:rPr>
              <w:t xml:space="preserve">Mithöreinrichtung, schaltbar auf alle Funkverkehrskreise, mit 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594C95">
              <w:rPr>
                <w:rFonts w:ascii="Arial" w:hAnsi="Arial" w:cs="Arial"/>
                <w:sz w:val="18"/>
                <w:szCs w:val="18"/>
              </w:rPr>
              <w:t>in 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C95">
              <w:rPr>
                <w:rFonts w:ascii="Arial" w:hAnsi="Arial" w:cs="Arial"/>
                <w:sz w:val="18"/>
                <w:szCs w:val="18"/>
              </w:rPr>
              <w:t>Lautstärke einstellbarem Lautsprecher;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94C95">
              <w:rPr>
                <w:rFonts w:ascii="Arial" w:hAnsi="Arial" w:cs="Arial"/>
                <w:sz w:val="18"/>
                <w:szCs w:val="18"/>
              </w:rPr>
              <w:t>eine Steckdose für zwei Telefone;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94C95">
              <w:rPr>
                <w:rFonts w:ascii="Arial" w:hAnsi="Arial" w:cs="Arial"/>
                <w:sz w:val="18"/>
                <w:szCs w:val="18"/>
              </w:rPr>
              <w:t>Sprechstelle der Gegensprechanlage nach lfd. Nr. 32.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8"/>
                <w:szCs w:val="18"/>
              </w:rPr>
              <w:t>Dazu gehört ein Verbindungskabel 90</w:t>
            </w:r>
            <w:r>
              <w:rPr>
                <w:rFonts w:ascii="Arial" w:hAnsi="Arial" w:cs="Arial"/>
                <w:sz w:val="18"/>
                <w:szCs w:val="18"/>
              </w:rPr>
              <w:t xml:space="preserve"> m lang, auf Leitungsroller zur </w:t>
            </w:r>
            <w:r w:rsidRPr="00594C95">
              <w:rPr>
                <w:rFonts w:ascii="Arial" w:hAnsi="Arial" w:cs="Arial"/>
                <w:sz w:val="18"/>
                <w:szCs w:val="18"/>
              </w:rPr>
              <w:t>Verbindung des Verteilerschaltpultes und des Fahrzeuges. Das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C95">
              <w:rPr>
                <w:rFonts w:ascii="Arial" w:hAnsi="Arial" w:cs="Arial"/>
                <w:sz w:val="18"/>
                <w:szCs w:val="18"/>
              </w:rPr>
              <w:t>Verbindungskabel und die Steckverbindungen sind abzu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4C95">
              <w:rPr>
                <w:rFonts w:ascii="Arial" w:hAnsi="Arial" w:cs="Arial"/>
                <w:sz w:val="18"/>
                <w:szCs w:val="18"/>
              </w:rPr>
              <w:t>stimmen, eine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C95">
              <w:rPr>
                <w:rFonts w:ascii="Arial" w:hAnsi="Arial" w:cs="Arial"/>
                <w:sz w:val="18"/>
                <w:szCs w:val="18"/>
              </w:rPr>
              <w:t>Zugentlastung und ein Knickschutz sind vorzu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4C95">
              <w:rPr>
                <w:rFonts w:ascii="Arial" w:hAnsi="Arial" w:cs="Arial"/>
                <w:sz w:val="18"/>
                <w:szCs w:val="18"/>
              </w:rPr>
              <w:t>sehen.</w:t>
            </w:r>
          </w:p>
        </w:tc>
        <w:tc>
          <w:tcPr>
            <w:tcW w:w="454" w:type="dxa"/>
            <w:vAlign w:val="center"/>
          </w:tcPr>
          <w:p w:rsidR="00594C95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:rsidR="00594C95" w:rsidRPr="00FF0DD1" w:rsidRDefault="00594C95" w:rsidP="00594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2" w:name="Text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8"/>
                <w:szCs w:val="18"/>
              </w:rPr>
              <w:t>Telefonanlage, ISDN-fähig, mit zwei S0  ISDN und zwei ana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94C95">
              <w:rPr>
                <w:rFonts w:ascii="Arial" w:hAnsi="Arial" w:cs="Arial"/>
                <w:sz w:val="18"/>
                <w:szCs w:val="18"/>
              </w:rPr>
              <w:t>logen Amtsanschlüssen sowie mindestens zehn internen Telefonnebenstellen.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8"/>
                <w:szCs w:val="18"/>
              </w:rPr>
              <w:t>Mindestens ein Amtsanschluss</w:t>
            </w:r>
            <w:r>
              <w:rPr>
                <w:rFonts w:ascii="Arial" w:hAnsi="Arial" w:cs="Arial"/>
                <w:sz w:val="18"/>
                <w:szCs w:val="18"/>
              </w:rPr>
              <w:t xml:space="preserve"> muss mit einem Mobilfunk-Modul </w:t>
            </w:r>
            <w:r w:rsidRPr="00594C95">
              <w:rPr>
                <w:rFonts w:ascii="Arial" w:hAnsi="Arial" w:cs="Arial"/>
                <w:sz w:val="18"/>
                <w:szCs w:val="18"/>
              </w:rPr>
              <w:t>(nach lfd. Nr. 9) verbunden werden können.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8"/>
                <w:szCs w:val="18"/>
              </w:rPr>
              <w:t>Die Amtsanschlüsse müssen mit einem Überspannungsschutz versehen werden.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8"/>
                <w:szCs w:val="18"/>
              </w:rPr>
              <w:t>Telefonnebenstellen sind wie folgt einzurichten: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94C95">
              <w:rPr>
                <w:rFonts w:ascii="Arial" w:hAnsi="Arial" w:cs="Arial"/>
                <w:sz w:val="18"/>
                <w:szCs w:val="18"/>
              </w:rPr>
              <w:t xml:space="preserve"> jeweils eine an jedem Kommunikationsarbeitsplatz;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94C95">
              <w:rPr>
                <w:rFonts w:ascii="Arial" w:hAnsi="Arial" w:cs="Arial"/>
                <w:sz w:val="18"/>
                <w:szCs w:val="18"/>
              </w:rPr>
              <w:t xml:space="preserve"> zwei in Raum C;</w:t>
            </w:r>
          </w:p>
          <w:p w:rsid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594C95">
              <w:rPr>
                <w:rFonts w:ascii="Arial" w:hAnsi="Arial" w:cs="Arial"/>
                <w:sz w:val="18"/>
                <w:szCs w:val="18"/>
              </w:rPr>
              <w:t>eine für ein Faxgerät in Raum B;</w:t>
            </w:r>
          </w:p>
          <w:p w:rsid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 </w:t>
            </w:r>
            <w:r w:rsidRPr="00594C95">
              <w:rPr>
                <w:rFonts w:ascii="Arial" w:hAnsi="Arial" w:cs="Arial"/>
                <w:sz w:val="18"/>
                <w:szCs w:val="18"/>
              </w:rPr>
              <w:t xml:space="preserve">zwei mit Überspannungsschutz außerhalb des Fahrzeuges </w:t>
            </w:r>
          </w:p>
          <w:p w:rsid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594C95">
              <w:rPr>
                <w:rFonts w:ascii="Arial" w:hAnsi="Arial" w:cs="Arial"/>
                <w:sz w:val="18"/>
                <w:szCs w:val="18"/>
              </w:rPr>
              <w:t>Für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4C95">
              <w:rPr>
                <w:rFonts w:ascii="Arial" w:hAnsi="Arial" w:cs="Arial"/>
                <w:sz w:val="18"/>
                <w:szCs w:val="18"/>
              </w:rPr>
              <w:t>den abgesetzten Betrieb;</w:t>
            </w:r>
          </w:p>
          <w:p w:rsidR="00594C95" w:rsidRPr="00594C95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594C95">
              <w:rPr>
                <w:rFonts w:ascii="Arial" w:hAnsi="Arial" w:cs="Arial"/>
                <w:sz w:val="18"/>
                <w:szCs w:val="18"/>
              </w:rPr>
              <w:t>zwei im Verteilerschaltpult.</w:t>
            </w:r>
          </w:p>
        </w:tc>
        <w:tc>
          <w:tcPr>
            <w:tcW w:w="454" w:type="dxa"/>
            <w:vAlign w:val="center"/>
          </w:tcPr>
          <w:p w:rsidR="00594C95" w:rsidRPr="00FF0DD1" w:rsidRDefault="00594C95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594C95">
              <w:rPr>
                <w:rFonts w:ascii="Arial" w:hAnsi="Arial" w:cs="Arial"/>
                <w:sz w:val="16"/>
                <w:szCs w:val="16"/>
              </w:rPr>
              <w:t>Raum A</w:t>
            </w:r>
            <w:r>
              <w:rPr>
                <w:rFonts w:ascii="Arial" w:hAnsi="Arial" w:cs="Arial"/>
                <w:sz w:val="16"/>
                <w:szCs w:val="16"/>
              </w:rPr>
              <w:t>, Raum B und Raum C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4" w:name="Text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5" w:name="Text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94C95" w:rsidRPr="00891B9E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891B9E">
              <w:rPr>
                <w:rFonts w:ascii="Arial" w:hAnsi="Arial" w:cs="Arial"/>
                <w:sz w:val="18"/>
                <w:szCs w:val="18"/>
              </w:rPr>
              <w:t>Telefonapparate passend zu den Anschlüssen der Telefon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91B9E">
              <w:rPr>
                <w:rFonts w:ascii="Arial" w:hAnsi="Arial" w:cs="Arial"/>
                <w:sz w:val="18"/>
                <w:szCs w:val="18"/>
              </w:rPr>
              <w:t>anlage und des Verteilerschaltpultes</w:t>
            </w:r>
          </w:p>
        </w:tc>
        <w:tc>
          <w:tcPr>
            <w:tcW w:w="454" w:type="dxa"/>
            <w:vAlign w:val="center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304" w:type="dxa"/>
          </w:tcPr>
          <w:p w:rsidR="00594C95" w:rsidRPr="00891B9E" w:rsidRDefault="00891B9E" w:rsidP="00594C95">
            <w:pPr>
              <w:rPr>
                <w:rFonts w:ascii="Arial" w:hAnsi="Arial" w:cs="Arial"/>
                <w:sz w:val="16"/>
                <w:szCs w:val="16"/>
              </w:rPr>
            </w:pPr>
            <w:r w:rsidRPr="00891B9E">
              <w:rPr>
                <w:rFonts w:ascii="Arial" w:hAnsi="Arial" w:cs="Arial"/>
                <w:sz w:val="16"/>
                <w:szCs w:val="16"/>
              </w:rPr>
              <w:t>Raum B oder Raum C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6" w:name="Text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7" w:name="Text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94C95" w:rsidRPr="00891B9E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891B9E">
              <w:rPr>
                <w:rFonts w:ascii="Arial" w:hAnsi="Arial" w:cs="Arial"/>
                <w:sz w:val="18"/>
                <w:szCs w:val="18"/>
              </w:rPr>
              <w:t>Mobilfunk-Modul (z. B. für D-/E-Netze) mit zuschaltbarem Anschluss zur Telefonanlage nach lfd. Nr. 7, einschließlich Dachantenne</w:t>
            </w:r>
          </w:p>
        </w:tc>
        <w:tc>
          <w:tcPr>
            <w:tcW w:w="454" w:type="dxa"/>
            <w:vAlign w:val="center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:rsidR="00594C95" w:rsidRPr="00FF0DD1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594C95" w:rsidRPr="00FF0DD1" w:rsidTr="00147B28">
        <w:tc>
          <w:tcPr>
            <w:tcW w:w="454" w:type="dxa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94C95" w:rsidRPr="00891B9E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891B9E">
              <w:rPr>
                <w:rFonts w:ascii="Arial" w:hAnsi="Arial" w:cs="Arial"/>
                <w:sz w:val="18"/>
                <w:szCs w:val="18"/>
              </w:rPr>
              <w:t>Faxgerät zum Anschluss an die Telefonanlage nach lfd. Nr. 7</w:t>
            </w:r>
          </w:p>
        </w:tc>
        <w:tc>
          <w:tcPr>
            <w:tcW w:w="454" w:type="dxa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94C95" w:rsidRPr="00FF0DD1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0" w:name="Text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1" w:name="Text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891B9E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 w:rsidRPr="00891B9E">
              <w:rPr>
                <w:rFonts w:ascii="Arial" w:hAnsi="Arial" w:cs="Arial"/>
                <w:sz w:val="18"/>
                <w:szCs w:val="18"/>
              </w:rPr>
              <w:t>Adapter zum Anschlu</w:t>
            </w:r>
            <w:r>
              <w:rPr>
                <w:rFonts w:ascii="Arial" w:hAnsi="Arial" w:cs="Arial"/>
                <w:sz w:val="18"/>
                <w:szCs w:val="18"/>
              </w:rPr>
              <w:t xml:space="preserve">ss an die ortsüblichen analogen </w:t>
            </w:r>
            <w:r w:rsidRPr="00891B9E">
              <w:rPr>
                <w:rFonts w:ascii="Arial" w:hAnsi="Arial" w:cs="Arial"/>
                <w:sz w:val="18"/>
                <w:szCs w:val="18"/>
              </w:rPr>
              <w:t>Tele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91B9E">
              <w:rPr>
                <w:rFonts w:ascii="Arial" w:hAnsi="Arial" w:cs="Arial"/>
                <w:sz w:val="18"/>
                <w:szCs w:val="18"/>
              </w:rPr>
              <w:t>fonanschlüsse mit einfacher Testfunktion, mindestens ausge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91B9E">
              <w:rPr>
                <w:rFonts w:ascii="Arial" w:hAnsi="Arial" w:cs="Arial"/>
                <w:sz w:val="18"/>
                <w:szCs w:val="18"/>
              </w:rPr>
              <w:t>stattet mit folgenden Anschlussmöglichkeiten:</w:t>
            </w:r>
          </w:p>
          <w:p w:rsidR="00891B9E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  </w:t>
            </w:r>
            <w:r w:rsidRPr="00891B9E">
              <w:rPr>
                <w:rFonts w:ascii="Arial" w:hAnsi="Arial" w:cs="Arial"/>
                <w:sz w:val="18"/>
                <w:szCs w:val="18"/>
              </w:rPr>
              <w:t>TAE-Winkelstecker;</w:t>
            </w:r>
          </w:p>
          <w:p w:rsidR="00891B9E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  </w:t>
            </w:r>
            <w:r w:rsidRPr="00891B9E">
              <w:rPr>
                <w:rFonts w:ascii="Arial" w:hAnsi="Arial" w:cs="Arial"/>
                <w:sz w:val="18"/>
                <w:szCs w:val="18"/>
              </w:rPr>
              <w:t>TAE-Anschlussdose;</w:t>
            </w:r>
          </w:p>
          <w:p w:rsidR="00891B9E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  </w:t>
            </w:r>
            <w:r w:rsidRPr="00891B9E">
              <w:rPr>
                <w:rFonts w:ascii="Arial" w:hAnsi="Arial" w:cs="Arial"/>
                <w:sz w:val="18"/>
                <w:szCs w:val="18"/>
              </w:rPr>
              <w:t>Möglichkeit zu direktem Drahtanschluss und Anschluss über</w:t>
            </w:r>
          </w:p>
          <w:p w:rsidR="00594C95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891B9E">
              <w:rPr>
                <w:rFonts w:ascii="Arial" w:hAnsi="Arial" w:cs="Arial"/>
                <w:sz w:val="18"/>
                <w:szCs w:val="18"/>
              </w:rPr>
              <w:t>zwei isolierte Klemmprüfspitzen.</w:t>
            </w:r>
          </w:p>
        </w:tc>
        <w:tc>
          <w:tcPr>
            <w:tcW w:w="454" w:type="dxa"/>
            <w:vAlign w:val="center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2" w:name="Text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3" w:name="Text8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594C95" w:rsidRPr="00FF0DD1" w:rsidTr="00147B28">
        <w:tc>
          <w:tcPr>
            <w:tcW w:w="454" w:type="dxa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94C95" w:rsidRPr="00891B9E" w:rsidRDefault="00891B9E" w:rsidP="00594C95">
            <w:pPr>
              <w:rPr>
                <w:rFonts w:ascii="Arial" w:hAnsi="Arial" w:cs="Arial"/>
                <w:sz w:val="16"/>
                <w:szCs w:val="16"/>
              </w:rPr>
            </w:pPr>
            <w:r w:rsidRPr="00891B9E">
              <w:rPr>
                <w:rFonts w:ascii="Arial" w:hAnsi="Arial" w:cs="Arial"/>
                <w:sz w:val="16"/>
                <w:szCs w:val="16"/>
              </w:rPr>
              <w:t>500 m Installationsleitung J-Y(St)Y 2 × 2 × 0,6 mm nach DIN VDE 0815</w:t>
            </w:r>
          </w:p>
        </w:tc>
        <w:tc>
          <w:tcPr>
            <w:tcW w:w="454" w:type="dxa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</w:tcPr>
          <w:p w:rsidR="00594C95" w:rsidRPr="00FF0DD1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Geräteraum</w:t>
            </w: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24" w:name="Text7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25" w:name="Text8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03" w:type="dxa"/>
          </w:tcPr>
          <w:p w:rsidR="00594C95" w:rsidRPr="00891B9E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891B9E">
              <w:rPr>
                <w:rFonts w:ascii="Arial" w:hAnsi="Arial" w:cs="Arial"/>
                <w:sz w:val="18"/>
                <w:szCs w:val="18"/>
              </w:rPr>
              <w:t>S0  Anschlusskabel mit RJ45 Steckverbinder, Länge 90 m auf Leitungsroller, zum Anschluss der S0  Amtseingänge der Tele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91B9E">
              <w:rPr>
                <w:rFonts w:ascii="Arial" w:hAnsi="Arial" w:cs="Arial"/>
                <w:sz w:val="18"/>
                <w:szCs w:val="18"/>
              </w:rPr>
              <w:t>fonanlage an ISDN-Anschlüsse</w:t>
            </w:r>
          </w:p>
        </w:tc>
        <w:tc>
          <w:tcPr>
            <w:tcW w:w="454" w:type="dxa"/>
            <w:vAlign w:val="center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304" w:type="dxa"/>
            <w:vAlign w:val="center"/>
          </w:tcPr>
          <w:p w:rsidR="00594C95" w:rsidRPr="00FF0DD1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Geräteraum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6" w:name="Text7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</w:tbl>
    <w:p w:rsidR="00891B9E" w:rsidRDefault="00891B9E"/>
    <w:tbl>
      <w:tblPr>
        <w:tblW w:w="101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5412"/>
        <w:gridCol w:w="459"/>
        <w:gridCol w:w="1434"/>
        <w:gridCol w:w="1194"/>
        <w:gridCol w:w="1147"/>
      </w:tblGrid>
      <w:tr w:rsidR="00891B9E" w:rsidTr="00147B28">
        <w:trPr>
          <w:trHeight w:val="719"/>
        </w:trPr>
        <w:tc>
          <w:tcPr>
            <w:tcW w:w="454" w:type="dxa"/>
            <w:shd w:val="clear" w:color="auto" w:fill="C0C0C0"/>
            <w:vAlign w:val="center"/>
          </w:tcPr>
          <w:p w:rsidR="00891B9E" w:rsidRDefault="00891B9E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lfd. Nr.</w:t>
            </w:r>
          </w:p>
        </w:tc>
        <w:tc>
          <w:tcPr>
            <w:tcW w:w="5352" w:type="dxa"/>
            <w:shd w:val="clear" w:color="auto" w:fill="C0C0C0"/>
            <w:vAlign w:val="center"/>
          </w:tcPr>
          <w:p w:rsidR="00891B9E" w:rsidRDefault="00891B9E" w:rsidP="004A2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454" w:type="dxa"/>
            <w:shd w:val="clear" w:color="auto" w:fill="C0C0C0"/>
            <w:vAlign w:val="center"/>
          </w:tcPr>
          <w:p w:rsidR="00891B9E" w:rsidRPr="001A1438" w:rsidRDefault="00891B9E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An-zahl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891B9E" w:rsidRPr="00A65D23" w:rsidRDefault="00891B9E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5D23">
              <w:rPr>
                <w:rFonts w:ascii="Arial" w:hAnsi="Arial" w:cs="Arial"/>
                <w:b/>
                <w:bCs/>
                <w:sz w:val="16"/>
                <w:szCs w:val="16"/>
              </w:rPr>
              <w:t>Einbauort oder Lagerung</w:t>
            </w:r>
          </w:p>
        </w:tc>
        <w:tc>
          <w:tcPr>
            <w:tcW w:w="1181" w:type="dxa"/>
            <w:shd w:val="clear" w:color="auto" w:fill="C0C0C0"/>
            <w:vAlign w:val="center"/>
          </w:tcPr>
          <w:p w:rsidR="00891B9E" w:rsidRPr="00A65D23" w:rsidRDefault="00891B9E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5D23">
              <w:rPr>
                <w:rFonts w:ascii="Arial" w:hAnsi="Arial" w:cs="Arial"/>
                <w:b/>
                <w:bCs/>
                <w:sz w:val="16"/>
                <w:szCs w:val="16"/>
              </w:rPr>
              <w:t>Abweichung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891B9E" w:rsidRDefault="00891B9E" w:rsidP="004A2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891B9E" w:rsidRDefault="00891B9E" w:rsidP="004A2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</w:tbl>
    <w:p w:rsidR="00891B9E" w:rsidRDefault="00891B9E"/>
    <w:tbl>
      <w:tblPr>
        <w:tblStyle w:val="Tabellenraster"/>
        <w:tblW w:w="10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7"/>
        <w:gridCol w:w="5425"/>
        <w:gridCol w:w="458"/>
        <w:gridCol w:w="1430"/>
        <w:gridCol w:w="1189"/>
        <w:gridCol w:w="1144"/>
      </w:tblGrid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379" w:type="dxa"/>
          </w:tcPr>
          <w:p w:rsidR="00891B9E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 w:rsidRPr="00891B9E">
              <w:rPr>
                <w:rFonts w:ascii="Arial" w:hAnsi="Arial" w:cs="Arial"/>
                <w:sz w:val="18"/>
                <w:szCs w:val="18"/>
              </w:rPr>
              <w:t>Außenlautsprecheranlage</w:t>
            </w:r>
            <w:r w:rsidRPr="00FE63BE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  <w:r w:rsidRPr="00891B9E">
              <w:rPr>
                <w:rFonts w:ascii="Arial" w:hAnsi="Arial" w:cs="Arial"/>
                <w:sz w:val="18"/>
                <w:szCs w:val="18"/>
              </w:rPr>
              <w:t>, bestehend aus</w:t>
            </w:r>
          </w:p>
          <w:p w:rsidR="00891B9E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891B9E">
              <w:rPr>
                <w:rFonts w:ascii="Arial" w:hAnsi="Arial" w:cs="Arial"/>
                <w:sz w:val="18"/>
                <w:szCs w:val="18"/>
              </w:rPr>
              <w:t>mindestens mit je einem nach vorne und hinten gerichteten</w:t>
            </w:r>
          </w:p>
          <w:p w:rsid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91B9E">
              <w:rPr>
                <w:rFonts w:ascii="Arial" w:hAnsi="Arial" w:cs="Arial"/>
                <w:sz w:val="18"/>
                <w:szCs w:val="18"/>
              </w:rPr>
              <w:t xml:space="preserve">Lautsprecher, der bei einem Prüfton von 1 kHz in 1 m Abstand </w:t>
            </w:r>
          </w:p>
          <w:p w:rsid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i</w:t>
            </w:r>
            <w:r w:rsidRPr="00891B9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B9E">
              <w:rPr>
                <w:rFonts w:ascii="Arial" w:hAnsi="Arial" w:cs="Arial"/>
                <w:sz w:val="18"/>
                <w:szCs w:val="18"/>
              </w:rPr>
              <w:t>Hauptabstrahlrich</w:t>
            </w:r>
            <w:r>
              <w:rPr>
                <w:rFonts w:ascii="Arial" w:hAnsi="Arial" w:cs="Arial"/>
                <w:sz w:val="18"/>
                <w:szCs w:val="18"/>
              </w:rPr>
              <w:t xml:space="preserve">tung einen Schalldruckpegel von </w:t>
            </w:r>
            <w:r w:rsidRPr="00891B9E">
              <w:rPr>
                <w:rFonts w:ascii="Arial" w:hAnsi="Arial" w:cs="Arial"/>
                <w:sz w:val="18"/>
                <w:szCs w:val="18"/>
              </w:rPr>
              <w:t>min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91B9E">
              <w:rPr>
                <w:rFonts w:ascii="Arial" w:hAnsi="Arial" w:cs="Arial"/>
                <w:sz w:val="18"/>
                <w:szCs w:val="18"/>
              </w:rPr>
              <w:t>destens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1B9E">
              <w:rPr>
                <w:rFonts w:ascii="Arial" w:hAnsi="Arial" w:cs="Arial"/>
                <w:sz w:val="18"/>
                <w:szCs w:val="18"/>
              </w:rPr>
              <w:t xml:space="preserve">115 dB (A) erbringt, gemessen im reflexionsfreien </w:t>
            </w:r>
          </w:p>
          <w:p w:rsidR="00891B9E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891B9E">
              <w:rPr>
                <w:rFonts w:ascii="Arial" w:hAnsi="Arial" w:cs="Arial"/>
                <w:sz w:val="18"/>
                <w:szCs w:val="18"/>
              </w:rPr>
              <w:t>Raum,</w:t>
            </w:r>
          </w:p>
          <w:p w:rsid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891B9E">
              <w:rPr>
                <w:rFonts w:ascii="Arial" w:hAnsi="Arial" w:cs="Arial"/>
                <w:sz w:val="18"/>
                <w:szCs w:val="18"/>
              </w:rPr>
              <w:t>einem Verstärker,</w:t>
            </w:r>
          </w:p>
          <w:p w:rsidR="00594C95" w:rsidRPr="00891B9E" w:rsidRDefault="00891B9E" w:rsidP="00891B9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891B9E">
              <w:rPr>
                <w:rFonts w:ascii="Arial" w:hAnsi="Arial" w:cs="Arial"/>
                <w:sz w:val="18"/>
                <w:szCs w:val="18"/>
              </w:rPr>
              <w:t>einem Handmikrofon mit Regler, geräuschkompensierend.</w:t>
            </w:r>
          </w:p>
        </w:tc>
        <w:tc>
          <w:tcPr>
            <w:tcW w:w="454" w:type="dxa"/>
            <w:vAlign w:val="center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8" w:name="Text8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29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79" w:type="dxa"/>
          </w:tcPr>
          <w:p w:rsidR="00594C95" w:rsidRPr="00891B9E" w:rsidRDefault="00891B9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891B9E">
              <w:rPr>
                <w:rFonts w:ascii="Arial" w:hAnsi="Arial" w:cs="Arial"/>
                <w:sz w:val="18"/>
                <w:szCs w:val="18"/>
              </w:rPr>
              <w:t>Anlage zur Aufzeichnung</w:t>
            </w:r>
            <w:r>
              <w:rPr>
                <w:rFonts w:ascii="Arial" w:hAnsi="Arial" w:cs="Arial"/>
                <w:sz w:val="18"/>
                <w:szCs w:val="18"/>
              </w:rPr>
              <w:t xml:space="preserve"> beider Gesprächsrichtungen des </w:t>
            </w:r>
            <w:r w:rsidRPr="00891B9E">
              <w:rPr>
                <w:rFonts w:ascii="Arial" w:hAnsi="Arial" w:cs="Arial"/>
                <w:sz w:val="18"/>
                <w:szCs w:val="18"/>
              </w:rPr>
              <w:t>Funkverkehrs, der Telefonleitungen sowie der Uhrzeit</w:t>
            </w:r>
            <w:r w:rsidRPr="00FE63B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r w:rsidR="00FE63BE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91B9E">
              <w:rPr>
                <w:rFonts w:ascii="Arial" w:hAnsi="Arial" w:cs="Arial"/>
                <w:sz w:val="18"/>
                <w:szCs w:val="18"/>
              </w:rPr>
              <w:t>Während der Gesprächswiedergabe muss eine weiterführende Aufzeichnung auf allen Kanälen gewährleistet sein.</w:t>
            </w:r>
          </w:p>
        </w:tc>
        <w:tc>
          <w:tcPr>
            <w:tcW w:w="454" w:type="dxa"/>
            <w:vAlign w:val="center"/>
          </w:tcPr>
          <w:p w:rsidR="00594C95" w:rsidRPr="00FF0DD1" w:rsidRDefault="00891B9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0" w:name="Text8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1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79" w:type="dxa"/>
          </w:tcPr>
          <w:p w:rsidR="00594C95" w:rsidRPr="00FE63BE" w:rsidRDefault="00FE63BE" w:rsidP="00FE63BE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UKW-Autoradio mit Radio-Daten-S</w:t>
            </w:r>
            <w:r>
              <w:rPr>
                <w:rFonts w:ascii="Arial" w:hAnsi="Arial" w:cs="Arial"/>
                <w:sz w:val="18"/>
                <w:szCs w:val="18"/>
              </w:rPr>
              <w:t xml:space="preserve">ystem (RDS), abhörbar im Raum B </w:t>
            </w:r>
            <w:r w:rsidRPr="00FE63BE">
              <w:rPr>
                <w:rFonts w:ascii="Arial" w:hAnsi="Arial" w:cs="Arial"/>
                <w:sz w:val="18"/>
                <w:szCs w:val="18"/>
              </w:rPr>
              <w:t>und Raum C, einschließlich Dachantenne</w:t>
            </w:r>
          </w:p>
        </w:tc>
        <w:tc>
          <w:tcPr>
            <w:tcW w:w="454" w:type="dxa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Raum B und Raum C</w:t>
            </w: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2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3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79" w:type="dxa"/>
          </w:tcPr>
          <w:p w:rsidR="00594C95" w:rsidRPr="00FE63BE" w:rsidRDefault="00FE63BE" w:rsidP="00FE63BE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Digitaluhr</w:t>
            </w:r>
            <w:r w:rsidRPr="00FE63B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r w:rsidRPr="00FE63BE">
              <w:rPr>
                <w:rFonts w:ascii="Arial" w:hAnsi="Arial" w:cs="Arial"/>
                <w:sz w:val="18"/>
                <w:szCs w:val="18"/>
              </w:rPr>
              <w:t>, ablesbar von allen K</w:t>
            </w:r>
            <w:r>
              <w:rPr>
                <w:rFonts w:ascii="Arial" w:hAnsi="Arial" w:cs="Arial"/>
                <w:sz w:val="18"/>
                <w:szCs w:val="18"/>
              </w:rPr>
              <w:t xml:space="preserve">ommunikationsarbeitsplätzen des </w:t>
            </w:r>
            <w:r w:rsidRPr="00FE63BE">
              <w:rPr>
                <w:rFonts w:ascii="Arial" w:hAnsi="Arial" w:cs="Arial"/>
                <w:sz w:val="18"/>
                <w:szCs w:val="18"/>
              </w:rPr>
              <w:t>Raumes B</w:t>
            </w:r>
          </w:p>
        </w:tc>
        <w:tc>
          <w:tcPr>
            <w:tcW w:w="454" w:type="dxa"/>
            <w:vAlign w:val="center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4" w:name="Text8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5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594C95" w:rsidRPr="00FF0DD1" w:rsidTr="00147B28">
        <w:tc>
          <w:tcPr>
            <w:tcW w:w="454" w:type="dxa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79" w:type="dxa"/>
          </w:tcPr>
          <w:p w:rsidR="00594C95" w:rsidRPr="00FE63BE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Uhr</w:t>
            </w:r>
            <w:r w:rsidRPr="00FE63BE">
              <w:rPr>
                <w:rFonts w:ascii="Arial" w:hAnsi="Arial" w:cs="Arial"/>
                <w:sz w:val="20"/>
                <w:szCs w:val="20"/>
                <w:vertAlign w:val="superscript"/>
              </w:rPr>
              <w:t>b</w:t>
            </w:r>
            <w:r w:rsidRPr="00FE63BE">
              <w:rPr>
                <w:rFonts w:ascii="Arial" w:hAnsi="Arial" w:cs="Arial"/>
                <w:sz w:val="18"/>
                <w:szCs w:val="18"/>
              </w:rPr>
              <w:t xml:space="preserve"> (analog) für Raum C</w:t>
            </w:r>
          </w:p>
        </w:tc>
        <w:tc>
          <w:tcPr>
            <w:tcW w:w="454" w:type="dxa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6" w:name="Text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7" w:name="Text1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79" w:type="dxa"/>
          </w:tcPr>
          <w:p w:rsidR="00594C95" w:rsidRPr="00FE63BE" w:rsidRDefault="00FE63BE" w:rsidP="00FE63BE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Kommunikationsarbeitsplatz mit einer f</w:t>
            </w:r>
            <w:r>
              <w:rPr>
                <w:rFonts w:ascii="Arial" w:hAnsi="Arial" w:cs="Arial"/>
                <w:sz w:val="18"/>
                <w:szCs w:val="18"/>
              </w:rPr>
              <w:t xml:space="preserve">reien Arbeitsfläche, mindestens </w:t>
            </w:r>
            <w:r w:rsidRPr="00FE63BE">
              <w:rPr>
                <w:rFonts w:ascii="Arial" w:hAnsi="Arial" w:cs="Arial"/>
                <w:sz w:val="18"/>
                <w:szCs w:val="18"/>
              </w:rPr>
              <w:t>500 mm breit und 400 mm tief</w:t>
            </w:r>
          </w:p>
        </w:tc>
        <w:tc>
          <w:tcPr>
            <w:tcW w:w="454" w:type="dxa"/>
            <w:vAlign w:val="center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8" w:name="Text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9" w:name="Text1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  <w:tr w:rsidR="00594C95" w:rsidRPr="00FF0DD1" w:rsidTr="004A2EDF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79" w:type="dxa"/>
          </w:tcPr>
          <w:p w:rsidR="00594C95" w:rsidRPr="00FE63BE" w:rsidRDefault="00FE63BE" w:rsidP="00FE63BE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Antennenträgermast, abspannfrei, so ausziehbar, dass 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3BE">
              <w:rPr>
                <w:rFonts w:ascii="Arial" w:hAnsi="Arial" w:cs="Arial"/>
                <w:sz w:val="18"/>
                <w:szCs w:val="18"/>
              </w:rPr>
              <w:t>An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FE63BE">
              <w:rPr>
                <w:rFonts w:ascii="Arial" w:hAnsi="Arial" w:cs="Arial"/>
                <w:sz w:val="18"/>
                <w:szCs w:val="18"/>
              </w:rPr>
              <w:t>tennenfußpunkt mindestens 4 m über der Fahrzeug-Dachfläche liegt</w:t>
            </w:r>
          </w:p>
        </w:tc>
        <w:tc>
          <w:tcPr>
            <w:tcW w:w="454" w:type="dxa"/>
            <w:vAlign w:val="center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40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41" w:name="Text1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594C95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79" w:type="dxa"/>
          </w:tcPr>
          <w:p w:rsidR="00594C95" w:rsidRPr="00FE63BE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Zweibereich-Antenne für den 2-m- und 4-m-Bereich, aufsetzbar auf Antennenträgermast, mit Anschlusskabel Typ RG-214/U (MIL-DTL-17- RG 214</w:t>
            </w:r>
            <w:r w:rsidRPr="00FE63BE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r w:rsidRPr="00FE63BE">
              <w:rPr>
                <w:rFonts w:ascii="Arial" w:hAnsi="Arial" w:cs="Arial"/>
                <w:sz w:val="18"/>
                <w:szCs w:val="18"/>
              </w:rPr>
              <w:t xml:space="preserve"> und Stecker N nach MIL-C-39012 zur Verbindung der Antenne zum Übergabepunkt in das Fahrzeug</w:t>
            </w:r>
          </w:p>
        </w:tc>
        <w:tc>
          <w:tcPr>
            <w:tcW w:w="454" w:type="dxa"/>
            <w:vAlign w:val="center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Geräteraum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42" w:name="Text9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43" w:name="Text1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</w:tr>
      <w:tr w:rsidR="00594C95" w:rsidRPr="00FF0DD1" w:rsidTr="00147B28">
        <w:tc>
          <w:tcPr>
            <w:tcW w:w="454" w:type="dxa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79" w:type="dxa"/>
          </w:tcPr>
          <w:p w:rsidR="00594C95" w:rsidRPr="00FE63BE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Zweibereich-Dachantenne für 2-m- und 4-m-Bereich</w:t>
            </w:r>
          </w:p>
        </w:tc>
        <w:tc>
          <w:tcPr>
            <w:tcW w:w="454" w:type="dxa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4" w:name="Text9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45" w:name="Text1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594C95" w:rsidRPr="00FF0DD1" w:rsidTr="00147B28">
        <w:tc>
          <w:tcPr>
            <w:tcW w:w="454" w:type="dxa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379" w:type="dxa"/>
          </w:tcPr>
          <w:p w:rsidR="00594C95" w:rsidRPr="00FE63BE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Breitband-Dachantenne für 4-m-Bereich</w:t>
            </w:r>
          </w:p>
        </w:tc>
        <w:tc>
          <w:tcPr>
            <w:tcW w:w="454" w:type="dxa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6" w:name="Text9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47" w:name="Text10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79" w:type="dxa"/>
            <w:vAlign w:val="center"/>
          </w:tcPr>
          <w:p w:rsidR="00594C95" w:rsidRPr="00FE63BE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Dachantenne 380 MHz bis 400 MHz mit min. 3 dB Gewinn für ein zukünftiges Digitalfunkgerät, einschließlich Verkabelung (bis zum künftigen Einbauort des Digitalfunkgerätes)</w:t>
            </w:r>
          </w:p>
        </w:tc>
        <w:tc>
          <w:tcPr>
            <w:tcW w:w="454" w:type="dxa"/>
            <w:vAlign w:val="center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594C95" w:rsidRPr="00665A9F" w:rsidRDefault="00665A9F" w:rsidP="00594C95">
            <w:pPr>
              <w:rPr>
                <w:rFonts w:ascii="Arial" w:hAnsi="Arial" w:cs="Arial"/>
                <w:sz w:val="16"/>
                <w:szCs w:val="16"/>
              </w:rPr>
            </w:pPr>
            <w:r w:rsidRPr="00665A9F">
              <w:rPr>
                <w:rFonts w:ascii="Arial" w:hAnsi="Arial" w:cs="Arial"/>
                <w:sz w:val="16"/>
                <w:szCs w:val="16"/>
              </w:rPr>
              <w:t xml:space="preserve">Einmal </w:t>
            </w:r>
            <w:r>
              <w:rPr>
                <w:rFonts w:ascii="Arial" w:hAnsi="Arial" w:cs="Arial"/>
                <w:sz w:val="16"/>
                <w:szCs w:val="16"/>
              </w:rPr>
              <w:t>auf</w:t>
            </w:r>
            <w:r w:rsidR="003417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65A9F">
              <w:rPr>
                <w:rFonts w:ascii="Arial" w:hAnsi="Arial" w:cs="Arial"/>
                <w:sz w:val="16"/>
                <w:szCs w:val="16"/>
              </w:rPr>
              <w:t>dem Fahrer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3417A3">
              <w:rPr>
                <w:rFonts w:ascii="Arial" w:hAnsi="Arial" w:cs="Arial"/>
                <w:sz w:val="16"/>
                <w:szCs w:val="16"/>
              </w:rPr>
              <w:t xml:space="preserve">hausdach; einmal auf </w:t>
            </w:r>
            <w:r w:rsidRPr="00665A9F">
              <w:rPr>
                <w:rFonts w:ascii="Arial" w:hAnsi="Arial" w:cs="Arial"/>
                <w:sz w:val="16"/>
                <w:szCs w:val="16"/>
              </w:rPr>
              <w:t>dem Aufbau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Pr="00665A9F">
              <w:rPr>
                <w:rFonts w:ascii="Arial" w:hAnsi="Arial" w:cs="Arial"/>
                <w:sz w:val="16"/>
                <w:szCs w:val="16"/>
              </w:rPr>
              <w:t>dach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8" w:name="Text9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379" w:type="dxa"/>
          </w:tcPr>
          <w:p w:rsidR="00594C95" w:rsidRPr="00FE63BE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Dachantenne 380 MHz bis 400 MHz mit min. 3 dB Gewinn für drei zukünftige Digitalfunkgeräte, mit 3-fach Antennenkoppler, Verteiler- und Systemverlust ≤ 6 dB, einschließlich Verkabelung (bis zu den künftigen Einbauorten der Digitalfunkgeräte)</w:t>
            </w:r>
          </w:p>
        </w:tc>
        <w:tc>
          <w:tcPr>
            <w:tcW w:w="454" w:type="dxa"/>
            <w:vAlign w:val="center"/>
          </w:tcPr>
          <w:p w:rsidR="00594C95" w:rsidRPr="00FF0DD1" w:rsidRDefault="00FE63BE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0" w:name="Text9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51" w:name="Text10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379" w:type="dxa"/>
          </w:tcPr>
          <w:p w:rsidR="00594C95" w:rsidRPr="00FE63BE" w:rsidRDefault="00FE63BE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FE63BE">
              <w:rPr>
                <w:rFonts w:ascii="Arial" w:hAnsi="Arial" w:cs="Arial"/>
                <w:sz w:val="18"/>
                <w:szCs w:val="18"/>
              </w:rPr>
              <w:t>Antenne für 4-m-Bereich für Mastbefestigung abgesetzt vom ELW 2</w:t>
            </w:r>
            <w:r w:rsidRPr="00FE63BE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r w:rsidRPr="00FE63BE">
              <w:rPr>
                <w:rFonts w:ascii="Arial" w:hAnsi="Arial" w:cs="Arial"/>
                <w:sz w:val="18"/>
                <w:szCs w:val="18"/>
              </w:rPr>
              <w:t>, mit 1 m Anschlusskabel Typ RG-214/U (MIL-DTL-17-RG 214)</w:t>
            </w:r>
            <w:r w:rsidRPr="00665A9F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r w:rsidRPr="00FE63BE">
              <w:rPr>
                <w:rFonts w:ascii="Arial" w:hAnsi="Arial" w:cs="Arial"/>
                <w:sz w:val="18"/>
                <w:szCs w:val="18"/>
              </w:rPr>
              <w:t xml:space="preserve"> und Stecker N nach MIL-C-39012</w:t>
            </w:r>
            <w:r w:rsidRPr="00665A9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454" w:type="dxa"/>
            <w:vAlign w:val="center"/>
          </w:tcPr>
          <w:p w:rsidR="00594C95" w:rsidRPr="00FF0DD1" w:rsidRDefault="00665A9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665A9F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Geräteraum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2" w:name="Text9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3" w:name="Text10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379" w:type="dxa"/>
          </w:tcPr>
          <w:p w:rsidR="00594C95" w:rsidRPr="00665A9F" w:rsidRDefault="00665A9F" w:rsidP="00665A9F">
            <w:pPr>
              <w:rPr>
                <w:rFonts w:ascii="Arial" w:hAnsi="Arial" w:cs="Arial"/>
                <w:sz w:val="18"/>
                <w:szCs w:val="18"/>
              </w:rPr>
            </w:pPr>
            <w:r w:rsidRPr="00665A9F">
              <w:rPr>
                <w:rFonts w:ascii="Arial" w:hAnsi="Arial" w:cs="Arial"/>
                <w:sz w:val="18"/>
                <w:szCs w:val="18"/>
              </w:rPr>
              <w:t>Antennenkabel</w:t>
            </w:r>
            <w:r w:rsidRPr="00665A9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r w:rsidRPr="00665A9F">
              <w:rPr>
                <w:rFonts w:ascii="Arial" w:hAnsi="Arial" w:cs="Arial"/>
                <w:sz w:val="18"/>
                <w:szCs w:val="18"/>
              </w:rPr>
              <w:t xml:space="preserve"> Typ RG-214/U (</w:t>
            </w:r>
            <w:r>
              <w:rPr>
                <w:rFonts w:ascii="Arial" w:hAnsi="Arial" w:cs="Arial"/>
                <w:sz w:val="18"/>
                <w:szCs w:val="18"/>
              </w:rPr>
              <w:t>M 17/75-RG 214)</w:t>
            </w:r>
            <w:r w:rsidRPr="00665A9F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, 20 m lang mit </w:t>
            </w:r>
            <w:r w:rsidRPr="00665A9F">
              <w:rPr>
                <w:rFonts w:ascii="Arial" w:hAnsi="Arial" w:cs="Arial"/>
                <w:sz w:val="18"/>
                <w:szCs w:val="18"/>
              </w:rPr>
              <w:t>HF-Steckverbindung N nach MIL-C-39012 (Stecker und Kupplung)</w:t>
            </w:r>
            <w:r w:rsidRPr="00665A9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454" w:type="dxa"/>
            <w:vAlign w:val="center"/>
          </w:tcPr>
          <w:p w:rsidR="00594C95" w:rsidRPr="00FF0DD1" w:rsidRDefault="00665A9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vAlign w:val="center"/>
          </w:tcPr>
          <w:p w:rsidR="00594C95" w:rsidRPr="00FF0DD1" w:rsidRDefault="00665A9F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Geräteraum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54" w:name="Text9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55" w:name="Text10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379" w:type="dxa"/>
          </w:tcPr>
          <w:p w:rsidR="00594C95" w:rsidRPr="00665A9F" w:rsidRDefault="00665A9F" w:rsidP="00665A9F">
            <w:pPr>
              <w:rPr>
                <w:rFonts w:ascii="Arial" w:hAnsi="Arial" w:cs="Arial"/>
                <w:sz w:val="18"/>
                <w:szCs w:val="18"/>
              </w:rPr>
            </w:pPr>
            <w:r w:rsidRPr="00665A9F">
              <w:rPr>
                <w:rFonts w:ascii="Arial" w:hAnsi="Arial" w:cs="Arial"/>
                <w:sz w:val="18"/>
                <w:szCs w:val="18"/>
              </w:rPr>
              <w:t>Antennenverteiler zur Verbindung d</w:t>
            </w:r>
            <w:r>
              <w:rPr>
                <w:rFonts w:ascii="Arial" w:hAnsi="Arial" w:cs="Arial"/>
                <w:sz w:val="18"/>
                <w:szCs w:val="18"/>
              </w:rPr>
              <w:t xml:space="preserve">er Funkgeräte im Raum B mit den </w:t>
            </w:r>
            <w:r w:rsidRPr="00665A9F">
              <w:rPr>
                <w:rFonts w:ascii="Arial" w:hAnsi="Arial" w:cs="Arial"/>
                <w:sz w:val="18"/>
                <w:szCs w:val="18"/>
              </w:rPr>
              <w:t>Antennen, bestückt mit Anschlussbuchsen N nach MIL-C-39012</w:t>
            </w:r>
          </w:p>
        </w:tc>
        <w:tc>
          <w:tcPr>
            <w:tcW w:w="454" w:type="dxa"/>
            <w:vAlign w:val="center"/>
          </w:tcPr>
          <w:p w:rsidR="00594C95" w:rsidRPr="00FF0DD1" w:rsidRDefault="00665A9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665A9F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 B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56" w:name="Text9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57" w:name="Text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379" w:type="dxa"/>
          </w:tcPr>
          <w:p w:rsidR="00594C95" w:rsidRPr="00665A9F" w:rsidRDefault="00665A9F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665A9F">
              <w:rPr>
                <w:rFonts w:ascii="Arial" w:hAnsi="Arial" w:cs="Arial"/>
                <w:sz w:val="18"/>
                <w:szCs w:val="18"/>
              </w:rPr>
              <w:t>Antennenkoppler</w:t>
            </w:r>
            <w:r w:rsidRPr="00665A9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  <w:r w:rsidRPr="00665A9F">
              <w:rPr>
                <w:rFonts w:ascii="Arial" w:hAnsi="Arial" w:cs="Arial"/>
                <w:sz w:val="18"/>
                <w:szCs w:val="18"/>
              </w:rPr>
              <w:t xml:space="preserve"> für den Betrieb von zwei Funkgeräten im 4-m- Bereich, an einer Antenne bei gleicher Bandlage</w:t>
            </w:r>
          </w:p>
        </w:tc>
        <w:tc>
          <w:tcPr>
            <w:tcW w:w="454" w:type="dxa"/>
            <w:vAlign w:val="center"/>
          </w:tcPr>
          <w:p w:rsidR="00594C95" w:rsidRPr="00FF0DD1" w:rsidRDefault="00665A9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58" w:name="Text9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59" w:name="Text1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79" w:type="dxa"/>
            <w:vAlign w:val="center"/>
          </w:tcPr>
          <w:p w:rsidR="00665A9F" w:rsidRPr="00665A9F" w:rsidRDefault="00665A9F" w:rsidP="00665A9F">
            <w:pPr>
              <w:rPr>
                <w:rFonts w:ascii="Arial" w:hAnsi="Arial" w:cs="Arial"/>
                <w:sz w:val="18"/>
                <w:szCs w:val="18"/>
              </w:rPr>
            </w:pPr>
            <w:r w:rsidRPr="00665A9F">
              <w:rPr>
                <w:rFonts w:ascii="Arial" w:hAnsi="Arial" w:cs="Arial"/>
                <w:sz w:val="18"/>
                <w:szCs w:val="18"/>
              </w:rPr>
              <w:t>Antennenanschlussbuchse N (Übergabepunkt) nach MIL-C-39012 zum Anschluss der Antennen nach lfd. Nr. 21 und lfd. Nr. 26 an den Antennenverteiler nach lfd. Nr. 28, davon zwei in der Nähe des Antennenmastes.</w:t>
            </w:r>
          </w:p>
          <w:p w:rsidR="00594C95" w:rsidRPr="00665A9F" w:rsidRDefault="00665A9F" w:rsidP="00665A9F">
            <w:pPr>
              <w:rPr>
                <w:rFonts w:ascii="Arial" w:hAnsi="Arial" w:cs="Arial"/>
                <w:sz w:val="18"/>
                <w:szCs w:val="18"/>
              </w:rPr>
            </w:pPr>
            <w:r w:rsidRPr="00665A9F">
              <w:rPr>
                <w:rFonts w:ascii="Arial" w:hAnsi="Arial" w:cs="Arial"/>
                <w:sz w:val="18"/>
                <w:szCs w:val="18"/>
              </w:rPr>
              <w:t>Alle Übergabepunkte sind mit einem Überspannungsschutz zu versehen.</w:t>
            </w:r>
          </w:p>
        </w:tc>
        <w:tc>
          <w:tcPr>
            <w:tcW w:w="454" w:type="dxa"/>
            <w:vAlign w:val="center"/>
          </w:tcPr>
          <w:p w:rsidR="00594C95" w:rsidRPr="00FF0DD1" w:rsidRDefault="00665A9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594C95" w:rsidRPr="003417A3" w:rsidRDefault="00C80E62" w:rsidP="00C80E62">
            <w:pPr>
              <w:rPr>
                <w:rFonts w:ascii="Arial" w:hAnsi="Arial" w:cs="Arial"/>
                <w:sz w:val="16"/>
                <w:szCs w:val="16"/>
              </w:rPr>
            </w:pPr>
            <w:r w:rsidRPr="00C80E62">
              <w:rPr>
                <w:rFonts w:ascii="Arial" w:hAnsi="Arial" w:cs="Arial"/>
                <w:sz w:val="16"/>
                <w:szCs w:val="16"/>
              </w:rPr>
              <w:t>Diese Anten</w:t>
            </w:r>
            <w:r>
              <w:rPr>
                <w:rFonts w:ascii="Arial" w:hAnsi="Arial" w:cs="Arial"/>
                <w:sz w:val="16"/>
                <w:szCs w:val="16"/>
              </w:rPr>
              <w:t>nen</w:t>
            </w:r>
            <w:r w:rsidR="00147B28">
              <w:rPr>
                <w:rFonts w:ascii="Arial" w:hAnsi="Arial" w:cs="Arial"/>
                <w:sz w:val="16"/>
                <w:szCs w:val="16"/>
              </w:rPr>
              <w:t>-</w:t>
            </w:r>
            <w:r w:rsidRPr="00C80E62">
              <w:rPr>
                <w:rFonts w:ascii="Arial" w:hAnsi="Arial" w:cs="Arial"/>
                <w:sz w:val="16"/>
                <w:szCs w:val="16"/>
              </w:rPr>
              <w:t>anschlussbuchs</w:t>
            </w:r>
            <w:r w:rsidR="00147B28">
              <w:rPr>
                <w:rFonts w:ascii="Arial" w:hAnsi="Arial" w:cs="Arial"/>
                <w:sz w:val="16"/>
                <w:szCs w:val="16"/>
              </w:rPr>
              <w:t>-</w:t>
            </w:r>
            <w:r w:rsidRPr="00C80E62">
              <w:rPr>
                <w:rFonts w:ascii="Arial" w:hAnsi="Arial" w:cs="Arial"/>
                <w:sz w:val="16"/>
                <w:szCs w:val="16"/>
              </w:rPr>
              <w:t>en kö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147B28">
              <w:rPr>
                <w:rFonts w:ascii="Arial" w:hAnsi="Arial" w:cs="Arial"/>
                <w:sz w:val="16"/>
                <w:szCs w:val="16"/>
              </w:rPr>
              <w:t xml:space="preserve">nen in </w:t>
            </w:r>
            <w:r>
              <w:rPr>
                <w:rFonts w:ascii="Arial" w:hAnsi="Arial" w:cs="Arial"/>
                <w:sz w:val="16"/>
                <w:szCs w:val="16"/>
              </w:rPr>
              <w:t>den Anschluss</w:t>
            </w:r>
            <w:r w:rsidR="00147B28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kasten für </w:t>
            </w:r>
            <w:r w:rsidRPr="00C80E62">
              <w:rPr>
                <w:rFonts w:ascii="Arial" w:hAnsi="Arial" w:cs="Arial"/>
                <w:sz w:val="16"/>
                <w:szCs w:val="16"/>
              </w:rPr>
              <w:t>Infor</w:t>
            </w:r>
            <w:r w:rsidR="00147B28">
              <w:rPr>
                <w:rFonts w:ascii="Arial" w:hAnsi="Arial" w:cs="Arial"/>
                <w:sz w:val="16"/>
                <w:szCs w:val="16"/>
              </w:rPr>
              <w:t>-</w:t>
            </w:r>
            <w:r w:rsidRPr="00C80E62">
              <w:rPr>
                <w:rFonts w:ascii="Arial" w:hAnsi="Arial" w:cs="Arial"/>
                <w:sz w:val="16"/>
                <w:szCs w:val="16"/>
              </w:rPr>
              <w:t>ma</w:t>
            </w:r>
            <w:r w:rsidR="003417A3">
              <w:rPr>
                <w:rFonts w:ascii="Arial" w:hAnsi="Arial" w:cs="Arial"/>
                <w:sz w:val="16"/>
                <w:szCs w:val="16"/>
              </w:rPr>
              <w:t>tions- u.</w:t>
            </w:r>
            <w:r w:rsidRPr="00C80E62">
              <w:rPr>
                <w:rFonts w:ascii="Arial" w:hAnsi="Arial" w:cs="Arial"/>
                <w:sz w:val="16"/>
                <w:szCs w:val="16"/>
              </w:rPr>
              <w:t>Kom</w:t>
            </w:r>
            <w:r w:rsidR="003417A3">
              <w:rPr>
                <w:rFonts w:ascii="Arial" w:hAnsi="Arial" w:cs="Arial"/>
                <w:sz w:val="16"/>
                <w:szCs w:val="16"/>
              </w:rPr>
              <w:t>-</w:t>
            </w:r>
            <w:r w:rsidRPr="00C80E62">
              <w:rPr>
                <w:rFonts w:ascii="Arial" w:hAnsi="Arial" w:cs="Arial"/>
                <w:sz w:val="16"/>
                <w:szCs w:val="16"/>
              </w:rPr>
              <w:t>mu</w:t>
            </w:r>
            <w:r w:rsidR="003417A3">
              <w:rPr>
                <w:rFonts w:ascii="Arial" w:hAnsi="Arial" w:cs="Arial"/>
                <w:sz w:val="16"/>
                <w:szCs w:val="16"/>
              </w:rPr>
              <w:t>nika</w:t>
            </w:r>
            <w:r w:rsidRPr="00C80E62">
              <w:rPr>
                <w:rFonts w:ascii="Arial" w:hAnsi="Arial" w:cs="Arial"/>
                <w:sz w:val="16"/>
                <w:szCs w:val="16"/>
              </w:rPr>
              <w:t>tions</w:t>
            </w:r>
            <w:r w:rsidR="003417A3">
              <w:rPr>
                <w:rFonts w:ascii="Arial" w:hAnsi="Arial" w:cs="Arial"/>
                <w:sz w:val="16"/>
                <w:szCs w:val="16"/>
              </w:rPr>
              <w:t>-</w:t>
            </w:r>
            <w:r w:rsidRPr="00C80E62">
              <w:rPr>
                <w:rFonts w:ascii="Arial" w:hAnsi="Arial" w:cs="Arial"/>
                <w:sz w:val="16"/>
                <w:szCs w:val="16"/>
              </w:rPr>
              <w:t>technik nach lfd. Nr. 33</w:t>
            </w:r>
            <w:r w:rsidR="003417A3">
              <w:rPr>
                <w:rFonts w:ascii="Arial" w:hAnsi="Arial" w:cs="Arial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sz w:val="16"/>
                <w:szCs w:val="16"/>
              </w:rPr>
              <w:t xml:space="preserve">ntegriert </w:t>
            </w:r>
            <w:r w:rsidRPr="00C80E62">
              <w:rPr>
                <w:rFonts w:ascii="Arial" w:hAnsi="Arial" w:cs="Arial"/>
                <w:sz w:val="16"/>
                <w:szCs w:val="16"/>
              </w:rPr>
              <w:t>werden.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60" w:name="Text9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61" w:name="Text10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379" w:type="dxa"/>
          </w:tcPr>
          <w:p w:rsidR="00594C95" w:rsidRPr="003417A3" w:rsidRDefault="003417A3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3417A3">
              <w:rPr>
                <w:rFonts w:ascii="Arial" w:hAnsi="Arial" w:cs="Arial"/>
                <w:sz w:val="18"/>
                <w:szCs w:val="18"/>
              </w:rPr>
              <w:t>RS-1-Stecker, ein Handapparatestecker U-127/U nach MIL-C-10544 mit Sonderbeschaltung</w:t>
            </w:r>
            <w:r w:rsidRPr="003417A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003417A3">
              <w:rPr>
                <w:rFonts w:ascii="Arial" w:hAnsi="Arial" w:cs="Arial"/>
                <w:sz w:val="18"/>
                <w:szCs w:val="18"/>
              </w:rPr>
              <w:t>, zur Bildung einer Hilfsrelais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417A3">
              <w:rPr>
                <w:rFonts w:ascii="Arial" w:hAnsi="Arial" w:cs="Arial"/>
                <w:sz w:val="18"/>
                <w:szCs w:val="18"/>
              </w:rPr>
              <w:t>stelle in Verbindung mit einer zusätzlichen Funkanlage außerhalb des ELW 2</w:t>
            </w:r>
          </w:p>
        </w:tc>
        <w:tc>
          <w:tcPr>
            <w:tcW w:w="454" w:type="dxa"/>
            <w:vAlign w:val="center"/>
          </w:tcPr>
          <w:p w:rsidR="00594C95" w:rsidRPr="00FF0DD1" w:rsidRDefault="003417A3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62" w:name="Text10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63" w:name="Text10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</w:tr>
    </w:tbl>
    <w:p w:rsidR="003417A3" w:rsidRDefault="003417A3"/>
    <w:tbl>
      <w:tblPr>
        <w:tblW w:w="1010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"/>
        <w:gridCol w:w="5292"/>
        <w:gridCol w:w="471"/>
        <w:gridCol w:w="1471"/>
        <w:gridCol w:w="1225"/>
        <w:gridCol w:w="1176"/>
      </w:tblGrid>
      <w:tr w:rsidR="003417A3" w:rsidTr="00147B28">
        <w:trPr>
          <w:trHeight w:val="719"/>
        </w:trPr>
        <w:tc>
          <w:tcPr>
            <w:tcW w:w="454" w:type="dxa"/>
            <w:shd w:val="clear" w:color="auto" w:fill="C0C0C0"/>
            <w:vAlign w:val="center"/>
          </w:tcPr>
          <w:p w:rsidR="003417A3" w:rsidRDefault="003417A3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lfd. Nr.</w:t>
            </w:r>
          </w:p>
        </w:tc>
        <w:tc>
          <w:tcPr>
            <w:tcW w:w="5103" w:type="dxa"/>
            <w:shd w:val="clear" w:color="auto" w:fill="C0C0C0"/>
            <w:vAlign w:val="center"/>
          </w:tcPr>
          <w:p w:rsidR="003417A3" w:rsidRDefault="003417A3" w:rsidP="004A2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454" w:type="dxa"/>
            <w:shd w:val="clear" w:color="auto" w:fill="C0C0C0"/>
            <w:vAlign w:val="center"/>
          </w:tcPr>
          <w:p w:rsidR="003417A3" w:rsidRPr="001A1438" w:rsidRDefault="003417A3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An-zahl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3417A3" w:rsidRPr="00A65D23" w:rsidRDefault="003417A3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5D23">
              <w:rPr>
                <w:rFonts w:ascii="Arial" w:hAnsi="Arial" w:cs="Arial"/>
                <w:b/>
                <w:bCs/>
                <w:sz w:val="16"/>
                <w:szCs w:val="16"/>
              </w:rPr>
              <w:t>Einbauort oder Lagerung</w:t>
            </w:r>
          </w:p>
        </w:tc>
        <w:tc>
          <w:tcPr>
            <w:tcW w:w="1181" w:type="dxa"/>
            <w:shd w:val="clear" w:color="auto" w:fill="C0C0C0"/>
            <w:vAlign w:val="center"/>
          </w:tcPr>
          <w:p w:rsidR="003417A3" w:rsidRPr="00A65D23" w:rsidRDefault="003417A3" w:rsidP="004A2ED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65D23">
              <w:rPr>
                <w:rFonts w:ascii="Arial" w:hAnsi="Arial" w:cs="Arial"/>
                <w:b/>
                <w:bCs/>
                <w:sz w:val="16"/>
                <w:szCs w:val="16"/>
              </w:rPr>
              <w:t>Abweichung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3417A3" w:rsidRDefault="003417A3" w:rsidP="004A2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3417A3" w:rsidRDefault="003417A3" w:rsidP="004A2ED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</w:tbl>
    <w:p w:rsidR="003417A3" w:rsidRDefault="003417A3"/>
    <w:tbl>
      <w:tblPr>
        <w:tblStyle w:val="Tabellenraster"/>
        <w:tblW w:w="1010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70"/>
        <w:gridCol w:w="5292"/>
        <w:gridCol w:w="471"/>
        <w:gridCol w:w="1471"/>
        <w:gridCol w:w="1223"/>
        <w:gridCol w:w="1176"/>
      </w:tblGrid>
      <w:tr w:rsidR="00594C95" w:rsidRPr="00FF0DD1" w:rsidTr="00147B28">
        <w:tc>
          <w:tcPr>
            <w:tcW w:w="454" w:type="dxa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103" w:type="dxa"/>
          </w:tcPr>
          <w:p w:rsidR="00594C95" w:rsidRPr="003417A3" w:rsidRDefault="003417A3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3417A3">
              <w:rPr>
                <w:rFonts w:ascii="Arial" w:hAnsi="Arial" w:cs="Arial"/>
                <w:sz w:val="18"/>
                <w:szCs w:val="18"/>
              </w:rPr>
              <w:t>Gegensprechanlage</w:t>
            </w:r>
            <w:r w:rsidRPr="003417A3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f </w:t>
            </w:r>
            <w:r w:rsidRPr="003417A3">
              <w:rPr>
                <w:rFonts w:ascii="Arial" w:hAnsi="Arial" w:cs="Arial"/>
                <w:sz w:val="18"/>
                <w:szCs w:val="18"/>
              </w:rPr>
              <w:t>zwischen Raum B und der Einsatzleitung</w:t>
            </w:r>
          </w:p>
        </w:tc>
        <w:tc>
          <w:tcPr>
            <w:tcW w:w="454" w:type="dxa"/>
          </w:tcPr>
          <w:p w:rsidR="00594C95" w:rsidRPr="00FF0DD1" w:rsidRDefault="003417A3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594C95" w:rsidRPr="00FF0DD1" w:rsidRDefault="003417A3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 B</w:t>
            </w:r>
          </w:p>
        </w:tc>
        <w:tc>
          <w:tcPr>
            <w:tcW w:w="1179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6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1134" w:type="dxa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6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103" w:type="dxa"/>
          </w:tcPr>
          <w:p w:rsidR="00594C95" w:rsidRPr="003417A3" w:rsidRDefault="003417A3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3417A3">
              <w:rPr>
                <w:rFonts w:ascii="Arial" w:hAnsi="Arial" w:cs="Arial"/>
                <w:sz w:val="18"/>
                <w:szCs w:val="18"/>
              </w:rPr>
              <w:t>Anschlusskasten für Informations- und Kommunikationstechnik (Fernmeldeanschlusskasten) nach Bild A.7 mit Überspannungs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417A3">
              <w:rPr>
                <w:rFonts w:ascii="Arial" w:hAnsi="Arial" w:cs="Arial"/>
                <w:sz w:val="18"/>
                <w:szCs w:val="18"/>
              </w:rPr>
              <w:t>schutz nach DIN VDE 0845-1 (VDE 0845-1), am Fahrzeug von außen zugänglich, im Fahrbetrieb spritzwassergeschützt.</w:t>
            </w:r>
          </w:p>
        </w:tc>
        <w:tc>
          <w:tcPr>
            <w:tcW w:w="454" w:type="dxa"/>
            <w:vAlign w:val="center"/>
          </w:tcPr>
          <w:p w:rsidR="00594C95" w:rsidRPr="00FF0DD1" w:rsidRDefault="003417A3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594C95" w:rsidP="00594C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66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67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103" w:type="dxa"/>
          </w:tcPr>
          <w:p w:rsidR="00594C95" w:rsidRPr="003417A3" w:rsidRDefault="003417A3" w:rsidP="003417A3">
            <w:pPr>
              <w:rPr>
                <w:rFonts w:ascii="Arial" w:hAnsi="Arial" w:cs="Arial"/>
                <w:sz w:val="18"/>
                <w:szCs w:val="18"/>
              </w:rPr>
            </w:pPr>
            <w:r w:rsidRPr="003417A3">
              <w:rPr>
                <w:rFonts w:ascii="Arial" w:hAnsi="Arial" w:cs="Arial"/>
                <w:sz w:val="18"/>
                <w:szCs w:val="18"/>
              </w:rPr>
              <w:t>Steckdosen 230 V mit Schutzkontakt nach DIN 49440-1 für Raum B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17A3">
              <w:rPr>
                <w:rFonts w:ascii="Arial" w:hAnsi="Arial" w:cs="Arial"/>
                <w:sz w:val="18"/>
                <w:szCs w:val="18"/>
              </w:rPr>
              <w:t>und Raum C</w:t>
            </w:r>
          </w:p>
        </w:tc>
        <w:tc>
          <w:tcPr>
            <w:tcW w:w="454" w:type="dxa"/>
            <w:vAlign w:val="center"/>
          </w:tcPr>
          <w:p w:rsidR="00594C95" w:rsidRPr="00FF0DD1" w:rsidRDefault="003417A3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3417A3">
              <w:rPr>
                <w:rFonts w:ascii="Arial" w:hAnsi="Arial" w:cs="Arial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418" w:type="dxa"/>
            <w:vAlign w:val="center"/>
          </w:tcPr>
          <w:p w:rsidR="00594C95" w:rsidRPr="00FF0DD1" w:rsidRDefault="003417A3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 B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68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69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594C95" w:rsidRPr="00FF0DD1" w:rsidTr="00147B28">
        <w:tc>
          <w:tcPr>
            <w:tcW w:w="454" w:type="dxa"/>
            <w:vAlign w:val="center"/>
          </w:tcPr>
          <w:p w:rsidR="00594C95" w:rsidRPr="00FF0DD1" w:rsidRDefault="00FE63BE" w:rsidP="00FF0D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103" w:type="dxa"/>
          </w:tcPr>
          <w:p w:rsidR="003417A3" w:rsidRPr="003417A3" w:rsidRDefault="003417A3" w:rsidP="003417A3">
            <w:pPr>
              <w:rPr>
                <w:rFonts w:ascii="Arial" w:hAnsi="Arial" w:cs="Arial"/>
                <w:sz w:val="18"/>
                <w:szCs w:val="18"/>
              </w:rPr>
            </w:pPr>
            <w:r w:rsidRPr="003417A3">
              <w:rPr>
                <w:rFonts w:ascii="Arial" w:hAnsi="Arial" w:cs="Arial"/>
                <w:sz w:val="18"/>
                <w:szCs w:val="18"/>
              </w:rPr>
              <w:t>Wandtafel, beschriftbar, zur Anbringung von Magneten und als</w:t>
            </w:r>
          </w:p>
          <w:p w:rsidR="00594C95" w:rsidRPr="003417A3" w:rsidRDefault="003417A3" w:rsidP="003417A3">
            <w:pPr>
              <w:rPr>
                <w:rFonts w:ascii="Arial" w:hAnsi="Arial" w:cs="Arial"/>
                <w:sz w:val="18"/>
                <w:szCs w:val="18"/>
              </w:rPr>
            </w:pPr>
            <w:r w:rsidRPr="003417A3">
              <w:rPr>
                <w:rFonts w:ascii="Arial" w:hAnsi="Arial" w:cs="Arial"/>
                <w:sz w:val="18"/>
                <w:szCs w:val="18"/>
              </w:rPr>
              <w:t>Projektions</w:t>
            </w:r>
            <w:r w:rsidR="00147B28">
              <w:rPr>
                <w:rFonts w:ascii="Arial" w:hAnsi="Arial" w:cs="Arial"/>
                <w:sz w:val="18"/>
                <w:szCs w:val="18"/>
              </w:rPr>
              <w:t>fläche geeignet, mindestens 1 m²</w:t>
            </w:r>
            <w:r w:rsidRPr="003417A3">
              <w:rPr>
                <w:rFonts w:ascii="Arial" w:hAnsi="Arial" w:cs="Arial"/>
                <w:sz w:val="18"/>
                <w:szCs w:val="18"/>
              </w:rPr>
              <w:t>, mit Zubehö</w:t>
            </w:r>
            <w:r w:rsidR="00147B28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454" w:type="dxa"/>
            <w:vAlign w:val="center"/>
          </w:tcPr>
          <w:p w:rsidR="00594C95" w:rsidRPr="00FF0DD1" w:rsidRDefault="003417A3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center"/>
          </w:tcPr>
          <w:p w:rsidR="00594C95" w:rsidRPr="00FF0DD1" w:rsidRDefault="003417A3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Raum C</w:t>
            </w:r>
          </w:p>
        </w:tc>
        <w:tc>
          <w:tcPr>
            <w:tcW w:w="1179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70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0"/>
          </w:p>
        </w:tc>
        <w:tc>
          <w:tcPr>
            <w:tcW w:w="1134" w:type="dxa"/>
            <w:vAlign w:val="center"/>
          </w:tcPr>
          <w:p w:rsidR="00594C95" w:rsidRPr="00FF0DD1" w:rsidRDefault="004A2EDF" w:rsidP="00EF73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71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2EDF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1"/>
          </w:p>
        </w:tc>
      </w:tr>
    </w:tbl>
    <w:p w:rsidR="00CB5104" w:rsidRDefault="00CB5104" w:rsidP="00EF7304">
      <w:pPr>
        <w:jc w:val="center"/>
        <w:rPr>
          <w:rFonts w:ascii="Arial" w:hAnsi="Arial" w:cs="Arial"/>
          <w:b/>
          <w:sz w:val="20"/>
          <w:szCs w:val="20"/>
        </w:rPr>
      </w:pPr>
    </w:p>
    <w:p w:rsidR="00147B28" w:rsidRPr="00EE2158" w:rsidRDefault="00147B28" w:rsidP="00147B28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147B28" w:rsidRPr="00147B28" w:rsidRDefault="00147B28" w:rsidP="00147B28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a   </w:t>
      </w:r>
      <w:r w:rsidRPr="00147B28">
        <w:rPr>
          <w:rFonts w:ascii="Arial" w:hAnsi="Arial" w:cs="Arial"/>
          <w:sz w:val="18"/>
          <w:szCs w:val="18"/>
        </w:rPr>
        <w:t>Die Lautsprecheranlage kann auch kombiniert werden mit der akustischen Warneinrichtung nach DIN 14610.</w:t>
      </w:r>
    </w:p>
    <w:p w:rsidR="00147B28" w:rsidRPr="00147B28" w:rsidRDefault="00147B28" w:rsidP="00147B28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 w:rsidRPr="00EE2158">
        <w:rPr>
          <w:rFonts w:ascii="Arial" w:hAnsi="Arial" w:cs="Arial"/>
          <w:sz w:val="18"/>
          <w:szCs w:val="18"/>
          <w:vertAlign w:val="superscript"/>
        </w:rPr>
        <w:tab/>
      </w:r>
      <w:r w:rsidRPr="00147B28">
        <w:rPr>
          <w:rFonts w:ascii="Arial" w:hAnsi="Arial" w:cs="Arial"/>
          <w:sz w:val="18"/>
          <w:szCs w:val="18"/>
        </w:rPr>
        <w:t>Eine mögliche Synchronisation der Uhren untereinander ist gegebenenfalls abzustimmen.</w:t>
      </w:r>
    </w:p>
    <w:p w:rsidR="00147B28" w:rsidRDefault="00147B28" w:rsidP="00147B28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0F2DEF">
        <w:rPr>
          <w:rFonts w:ascii="Arial" w:hAnsi="Arial" w:cs="Arial"/>
          <w:sz w:val="20"/>
          <w:szCs w:val="20"/>
          <w:vertAlign w:val="superscript"/>
        </w:rPr>
        <w:t>c</w:t>
      </w:r>
      <w:r w:rsidRPr="000F2DEF">
        <w:rPr>
          <w:rFonts w:ascii="Arial" w:hAnsi="Arial" w:cs="Arial"/>
          <w:sz w:val="20"/>
          <w:szCs w:val="20"/>
          <w:vertAlign w:val="superscript"/>
        </w:rPr>
        <w:tab/>
      </w:r>
      <w:r w:rsidRPr="00147B28">
        <w:rPr>
          <w:rFonts w:ascii="Arial" w:hAnsi="Arial" w:cs="Arial"/>
          <w:sz w:val="18"/>
          <w:szCs w:val="18"/>
        </w:rPr>
        <w:t>Alternativ sind im Hinblick auf Dämpfung und Abschirmung gleichwertige Hochfrequenzkabel möglich.</w:t>
      </w:r>
    </w:p>
    <w:p w:rsidR="004A2EDF" w:rsidRDefault="00147B28" w:rsidP="00147B28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d </w:t>
      </w:r>
      <w:r>
        <w:rPr>
          <w:rFonts w:ascii="Arial" w:hAnsi="Arial" w:cs="Arial"/>
          <w:sz w:val="18"/>
          <w:szCs w:val="18"/>
        </w:rPr>
        <w:t xml:space="preserve"> </w:t>
      </w:r>
      <w:r w:rsidRPr="00147B28">
        <w:rPr>
          <w:rFonts w:ascii="Arial" w:hAnsi="Arial" w:cs="Arial"/>
          <w:sz w:val="18"/>
          <w:szCs w:val="18"/>
        </w:rPr>
        <w:t>Nur auf Wunsch des Bestellers.</w:t>
      </w:r>
    </w:p>
    <w:p w:rsidR="004A2EDF" w:rsidRPr="004A2EDF" w:rsidRDefault="00147B28" w:rsidP="004A2EDF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4A2EDF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 </w:t>
      </w:r>
      <w:r w:rsidR="004A2EDF" w:rsidRPr="004A2EDF">
        <w:rPr>
          <w:rFonts w:ascii="Arial" w:hAnsi="Arial" w:cs="Arial"/>
          <w:sz w:val="18"/>
          <w:szCs w:val="18"/>
        </w:rPr>
        <w:t>Mit Brücken und Widerstand zur Verbindung des Empfängers mit dem Sender eines FuG 8b-1 nach TR BOS in</w:t>
      </w:r>
    </w:p>
    <w:p w:rsidR="004A2EDF" w:rsidRDefault="004A2EDF" w:rsidP="004A2EDF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4A2EDF">
        <w:rPr>
          <w:rFonts w:ascii="Arial" w:hAnsi="Arial" w:cs="Arial"/>
          <w:sz w:val="18"/>
          <w:szCs w:val="18"/>
        </w:rPr>
        <w:t>RS-1-Schaltung.</w:t>
      </w:r>
    </w:p>
    <w:p w:rsidR="00147B28" w:rsidRPr="004A2EDF" w:rsidRDefault="00147B28" w:rsidP="00147B28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4A2EDF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18"/>
          <w:szCs w:val="18"/>
        </w:rPr>
        <w:t xml:space="preserve">  </w:t>
      </w:r>
      <w:r w:rsidR="004A2EDF" w:rsidRPr="004A2EDF">
        <w:rPr>
          <w:rFonts w:ascii="Arial" w:hAnsi="Arial" w:cs="Arial"/>
          <w:sz w:val="18"/>
          <w:szCs w:val="18"/>
        </w:rPr>
        <w:t>Die Gegensprechanlage darf mit einer Telefonanlage nach lfd. Nr. 7 kombiniert werden.</w:t>
      </w:r>
    </w:p>
    <w:p w:rsidR="004A2EDF" w:rsidRDefault="00147B28" w:rsidP="00147B28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4A2EDF">
        <w:rPr>
          <w:rFonts w:ascii="Arial" w:hAnsi="Arial" w:cs="Arial"/>
          <w:sz w:val="20"/>
          <w:szCs w:val="20"/>
          <w:vertAlign w:val="superscript"/>
        </w:rPr>
        <w:t>g</w:t>
      </w:r>
      <w:r w:rsidRPr="0095406E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4A2EDF" w:rsidRPr="004A2EDF">
        <w:rPr>
          <w:rFonts w:ascii="Arial" w:hAnsi="Arial" w:cs="Arial"/>
          <w:sz w:val="18"/>
          <w:szCs w:val="18"/>
        </w:rPr>
        <w:t xml:space="preserve">Die Anzahl darf nach den Wünschen des Bestellers variiert werden. Diese Steckdosen dienen zum Anschluss weiterer, </w:t>
      </w:r>
    </w:p>
    <w:p w:rsidR="00147B28" w:rsidRPr="004A2EDF" w:rsidRDefault="004A2EDF" w:rsidP="00147B28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4A2EDF">
        <w:rPr>
          <w:rFonts w:ascii="Arial" w:hAnsi="Arial" w:cs="Arial"/>
          <w:sz w:val="18"/>
          <w:szCs w:val="18"/>
        </w:rPr>
        <w:t>nicht unter Beladung aufgeführter Geräte.</w:t>
      </w:r>
    </w:p>
    <w:p w:rsidR="00147B28" w:rsidRDefault="00147B28" w:rsidP="00147B28">
      <w:pPr>
        <w:rPr>
          <w:rFonts w:ascii="Arial" w:hAnsi="Arial" w:cs="Arial"/>
          <w:b/>
          <w:sz w:val="20"/>
          <w:szCs w:val="20"/>
        </w:rPr>
      </w:pPr>
    </w:p>
    <w:p w:rsidR="00CB5104" w:rsidRDefault="00CB5104" w:rsidP="00EF7304">
      <w:pPr>
        <w:jc w:val="center"/>
        <w:rPr>
          <w:rFonts w:ascii="Arial" w:hAnsi="Arial" w:cs="Arial"/>
          <w:b/>
          <w:sz w:val="20"/>
          <w:szCs w:val="20"/>
        </w:rPr>
      </w:pPr>
    </w:p>
    <w:p w:rsidR="003801B6" w:rsidRPr="008A7802" w:rsidRDefault="009243D4" w:rsidP="00EF730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Tabelle 3</w:t>
      </w:r>
      <w:r w:rsidR="003801B6" w:rsidRPr="008A7802">
        <w:rPr>
          <w:rFonts w:ascii="Arial" w:hAnsi="Arial" w:cs="Arial"/>
          <w:b/>
          <w:sz w:val="20"/>
          <w:szCs w:val="20"/>
        </w:rPr>
        <w:t xml:space="preserve"> - </w:t>
      </w:r>
      <w:r w:rsidR="00B11640" w:rsidRPr="008A7802">
        <w:rPr>
          <w:rFonts w:ascii="Arial" w:hAnsi="Arial" w:cs="Arial"/>
          <w:b/>
          <w:sz w:val="20"/>
          <w:szCs w:val="20"/>
        </w:rPr>
        <w:t>Feuerwehrtechnische B</w:t>
      </w:r>
      <w:r w:rsidR="003801B6" w:rsidRPr="008A7802">
        <w:rPr>
          <w:rFonts w:ascii="Arial" w:hAnsi="Arial" w:cs="Arial"/>
          <w:b/>
          <w:sz w:val="20"/>
          <w:szCs w:val="20"/>
        </w:rPr>
        <w:t>eladung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11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426"/>
        <w:gridCol w:w="587"/>
        <w:gridCol w:w="673"/>
        <w:gridCol w:w="1291"/>
      </w:tblGrid>
      <w:tr w:rsidR="00073B40" w:rsidTr="00AD7320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AD7320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401"/>
        <w:gridCol w:w="594"/>
        <w:gridCol w:w="705"/>
        <w:gridCol w:w="1260"/>
      </w:tblGrid>
      <w:tr w:rsidR="001A1438" w:rsidTr="005E60E4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5E60E4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11640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0F2DE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F2DEF">
              <w:rPr>
                <w:rFonts w:ascii="Arial" w:hAnsi="Arial" w:cs="Arial"/>
                <w:sz w:val="20"/>
                <w:szCs w:val="20"/>
                <w:vertAlign w:val="superscript"/>
              </w:rPr>
              <w:t>a</w:t>
            </w:r>
          </w:p>
        </w:tc>
        <w:bookmarkStart w:id="72" w:name="Text2"/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E60E4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="004A2E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</w:t>
            </w:r>
            <w:r w:rsidR="000F2DEF">
              <w:rPr>
                <w:rFonts w:ascii="Arial" w:hAnsi="Arial" w:cs="Arial"/>
                <w:sz w:val="18"/>
                <w:szCs w:val="18"/>
              </w:rPr>
              <w:t>Vollmaske),</w:t>
            </w:r>
            <w:r>
              <w:rPr>
                <w:rFonts w:ascii="Arial" w:hAnsi="Arial" w:cs="Arial"/>
                <w:sz w:val="18"/>
                <w:szCs w:val="18"/>
              </w:rPr>
              <w:t xml:space="preserve"> in der für die Feuerwehr anerkannten Ausführung) Klasse 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F2DE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3D9B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2DEF" w:rsidTr="005E60E4">
        <w:trPr>
          <w:trHeight w:val="27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4A2ED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0F2DEF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Tragebüchse für Vollmaske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DA235A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AB3D9B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DA235A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DEF" w:rsidRDefault="00DA235A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DEF" w:rsidRPr="00760811" w:rsidRDefault="00DA235A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B364C" w:rsidTr="005E60E4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4A2ED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AB3D9B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</w:t>
            </w:r>
            <w:r w:rsidR="006B364C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6B364C">
              <w:rPr>
                <w:rFonts w:ascii="Arial" w:hAnsi="Arial" w:cs="Arial"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64C" w:rsidRDefault="006B364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364C" w:rsidRDefault="006B364C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5305"/>
        <w:gridCol w:w="1460"/>
        <w:gridCol w:w="540"/>
        <w:gridCol w:w="720"/>
        <w:gridCol w:w="1260"/>
      </w:tblGrid>
      <w:tr w:rsidR="009927D3" w:rsidTr="00AD7320">
        <w:trPr>
          <w:trHeight w:val="24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2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AD7320" w:rsidTr="004A2EDF">
        <w:trPr>
          <w:trHeight w:val="36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B11640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Tragbarer Feuerlöscher mit einer Leistungsklasse min. </w:t>
            </w:r>
            <w:r w:rsidR="004A2EDF">
              <w:rPr>
                <w:rFonts w:ascii="Arial" w:hAnsi="Arial" w:cs="Arial"/>
                <w:sz w:val="18"/>
                <w:szCs w:val="18"/>
              </w:rPr>
              <w:t>21</w:t>
            </w:r>
            <w:r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B1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1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2EDF">
              <w:rPr>
                <w:rFonts w:ascii="Arial" w:hAnsi="Arial" w:cs="Arial"/>
                <w:sz w:val="18"/>
                <w:szCs w:val="18"/>
              </w:rPr>
              <w:t>113</w:t>
            </w:r>
            <w:r>
              <w:rPr>
                <w:rFonts w:ascii="Arial" w:hAnsi="Arial" w:cs="Arial"/>
                <w:sz w:val="18"/>
                <w:szCs w:val="18"/>
              </w:rPr>
              <w:t xml:space="preserve"> B, mit Kfz- Halterung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A2EDF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2EDF" w:rsidTr="004A2EDF">
        <w:trPr>
          <w:trHeight w:val="36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Default="004A2EDF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P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 w:rsidRPr="004A2EDF">
              <w:rPr>
                <w:rFonts w:ascii="Arial" w:hAnsi="Arial" w:cs="Arial"/>
                <w:sz w:val="18"/>
                <w:szCs w:val="18"/>
              </w:rPr>
              <w:t>Tragbarer Feuerlöscher mit 2 kg Kohlendioxid und einer</w:t>
            </w:r>
          </w:p>
          <w:p w:rsidR="004A2EDF" w:rsidRP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 w:rsidRPr="004A2EDF">
              <w:rPr>
                <w:rFonts w:ascii="Arial" w:hAnsi="Arial" w:cs="Arial"/>
                <w:sz w:val="18"/>
                <w:szCs w:val="18"/>
              </w:rPr>
              <w:t>Leistungsklasse min. 21 B mit Kfz-Halterung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Default="004A2EDF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Default="004A2EDF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Default="004A2EDF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EDF" w:rsidRPr="00BE7E5F" w:rsidRDefault="004A2EDF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AD7320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Verbandkasten </w:t>
            </w:r>
            <w:r w:rsidR="00DA235A">
              <w:rPr>
                <w:rFonts w:ascii="Arial" w:hAnsi="Arial" w:cs="Arial"/>
                <w:sz w:val="18"/>
                <w:szCs w:val="18"/>
              </w:rPr>
              <w:t>DIN 14142-</w:t>
            </w: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="00DA235A">
              <w:rPr>
                <w:rFonts w:ascii="Arial" w:hAnsi="Arial" w:cs="Arial"/>
                <w:sz w:val="18"/>
                <w:szCs w:val="18"/>
              </w:rPr>
              <w:t xml:space="preserve"> mit zusätzlicher Beatmungshilfe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AD7320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B693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 in Schutzhülle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A2ED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11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24"/>
        <w:gridCol w:w="5336"/>
        <w:gridCol w:w="14"/>
        <w:gridCol w:w="1426"/>
        <w:gridCol w:w="461"/>
        <w:gridCol w:w="126"/>
        <w:gridCol w:w="673"/>
        <w:gridCol w:w="35"/>
        <w:gridCol w:w="1225"/>
        <w:gridCol w:w="31"/>
      </w:tblGrid>
      <w:tr w:rsidR="00AD7320" w:rsidTr="00E41D87">
        <w:trPr>
          <w:gridAfter w:val="1"/>
          <w:wAfter w:w="31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20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Beleuchtungs-, </w:t>
            </w:r>
            <w:r w:rsidR="000B693F">
              <w:rPr>
                <w:rFonts w:ascii="Arial" w:hAnsi="Arial" w:cs="Arial"/>
                <w:b/>
                <w:bCs/>
                <w:sz w:val="18"/>
                <w:szCs w:val="18"/>
              </w:rPr>
              <w:t>und Sign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al- und Fernmeldegerät</w:t>
            </w:r>
          </w:p>
        </w:tc>
      </w:tr>
      <w:tr w:rsidR="00E350C6" w:rsidTr="00E41D87">
        <w:trPr>
          <w:gridAfter w:val="1"/>
          <w:wAfter w:w="31" w:type="dxa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4A2E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5A" w:rsidRDefault="00DA235A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</w:t>
            </w:r>
            <w:r w:rsidR="004A2EDF">
              <w:rPr>
                <w:rFonts w:ascii="Arial" w:hAnsi="Arial" w:cs="Arial"/>
                <w:sz w:val="18"/>
                <w:szCs w:val="18"/>
              </w:rPr>
              <w:t xml:space="preserve">fer Ex, explosionsgeschützt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AB3D9B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5A" w:rsidRPr="00B73715" w:rsidRDefault="00DA235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E41D87">
        <w:trPr>
          <w:gridAfter w:val="1"/>
          <w:wAfter w:w="31" w:type="dxa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4A2ED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235A" w:rsidRDefault="00DA235A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</w:t>
            </w:r>
            <w:r w:rsidR="00AB3D9B">
              <w:rPr>
                <w:rFonts w:ascii="Arial" w:hAnsi="Arial" w:cs="Arial"/>
                <w:sz w:val="18"/>
                <w:szCs w:val="18"/>
              </w:rPr>
              <w:t xml:space="preserve">nsgeschützte Einsatzleuchte 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V 14649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A2EDF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35A" w:rsidRDefault="00DA235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35A" w:rsidRDefault="00DA235A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2EDF" w:rsidRPr="004A2EDF" w:rsidTr="00E41D87">
        <w:trPr>
          <w:gridAfter w:val="1"/>
          <w:wAfter w:w="31" w:type="dxa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Default="004A2ED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2EDF" w:rsidRP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 w:rsidRPr="004A2EDF">
              <w:rPr>
                <w:rFonts w:ascii="Arial" w:hAnsi="Arial" w:cs="Arial"/>
                <w:sz w:val="18"/>
                <w:szCs w:val="18"/>
              </w:rPr>
              <w:t>Leitungsroller nach DIN EN 61316, 400 V/230 V, Schutzart</w:t>
            </w:r>
          </w:p>
          <w:p w:rsidR="004A2EDF" w:rsidRP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 w:rsidRPr="004A2EDF">
              <w:rPr>
                <w:rFonts w:ascii="Arial" w:hAnsi="Arial" w:cs="Arial"/>
                <w:sz w:val="18"/>
                <w:szCs w:val="18"/>
              </w:rPr>
              <w:t>IP 54 nach DIN EN 60529 (VDE 0470 Teil 1)</w:t>
            </w:r>
          </w:p>
          <w:p w:rsid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 w:rsidRPr="004A2EDF">
              <w:rPr>
                <w:rFonts w:ascii="Arial" w:hAnsi="Arial" w:cs="Arial"/>
                <w:sz w:val="18"/>
                <w:szCs w:val="18"/>
              </w:rPr>
              <w:t xml:space="preserve">Zuleitung:  Leitung H07RN-F5G2,5 nach DIN VDE 0282-4 (VDE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4A2EDF">
              <w:rPr>
                <w:rFonts w:ascii="Arial" w:hAnsi="Arial" w:cs="Arial"/>
                <w:sz w:val="18"/>
                <w:szCs w:val="18"/>
              </w:rPr>
              <w:t>0282 Teil 4), Länge: 50 m, mit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EDF">
              <w:rPr>
                <w:rFonts w:ascii="Arial" w:hAnsi="Arial" w:cs="Arial"/>
                <w:sz w:val="18"/>
                <w:szCs w:val="18"/>
              </w:rPr>
              <w:t xml:space="preserve">CEE-Stecker nach DIN </w:t>
            </w:r>
          </w:p>
          <w:p w:rsid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4A2EDF">
              <w:rPr>
                <w:rFonts w:ascii="Arial" w:hAnsi="Arial" w:cs="Arial"/>
                <w:sz w:val="18"/>
                <w:szCs w:val="18"/>
              </w:rPr>
              <w:t>EN 60309-2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EDF">
              <w:rPr>
                <w:rFonts w:ascii="Arial" w:hAnsi="Arial" w:cs="Arial"/>
                <w:sz w:val="18"/>
                <w:szCs w:val="18"/>
              </w:rPr>
              <w:t xml:space="preserve">(VDE 0623 Teil 20), IP 67 nach DIN EN </w:t>
            </w:r>
          </w:p>
          <w:p w:rsidR="004A2EDF" w:rsidRPr="004A2EDF" w:rsidRDefault="004A2EDF" w:rsidP="004A2ED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A2ED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 60529 (VDE 0470 Teil 1), 3P+</w:t>
            </w:r>
            <w:smartTag w:uri="urn:schemas-microsoft-com:office:smarttags" w:element="place">
              <w:r w:rsidRPr="004A2EDF">
                <w:rPr>
                  <w:rFonts w:ascii="Arial" w:hAnsi="Arial" w:cs="Arial"/>
                  <w:sz w:val="18"/>
                  <w:szCs w:val="18"/>
                  <w:lang w:val="en-GB"/>
                </w:rPr>
                <w:t>N+PE</w:t>
              </w:r>
            </w:smartTag>
            <w:r w:rsidRPr="004A2EDF">
              <w:rPr>
                <w:rFonts w:ascii="Arial" w:hAnsi="Arial" w:cs="Arial"/>
                <w:sz w:val="18"/>
                <w:szCs w:val="18"/>
                <w:lang w:val="en-GB"/>
              </w:rPr>
              <w:t>, 16 A 400 V, 6h</w:t>
            </w:r>
          </w:p>
          <w:p w:rsid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 w:rsidRPr="004A2EDF">
              <w:rPr>
                <w:rFonts w:ascii="Arial" w:hAnsi="Arial" w:cs="Arial"/>
                <w:sz w:val="18"/>
                <w:szCs w:val="18"/>
              </w:rPr>
              <w:t xml:space="preserve">Abgang:    ein Stück CEE-Steckdose nach DIN EN 60309-2 </w:t>
            </w:r>
          </w:p>
          <w:p w:rsid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A2EDF">
              <w:rPr>
                <w:rFonts w:ascii="Arial" w:hAnsi="Arial" w:cs="Arial"/>
                <w:sz w:val="18"/>
                <w:szCs w:val="18"/>
              </w:rPr>
              <w:t xml:space="preserve">(VDE 0623 Teil 20), IP 67 nach DIN EN 60529 (VDE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A2EDF" w:rsidRDefault="004A2EDF" w:rsidP="004A2E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4A2EDF">
              <w:rPr>
                <w:rFonts w:ascii="Arial" w:hAnsi="Arial" w:cs="Arial"/>
                <w:sz w:val="18"/>
                <w:szCs w:val="18"/>
              </w:rPr>
              <w:t>0470 Teil 1), 3P+N+PE, 16 A 400 V, 6h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2EDF">
              <w:rPr>
                <w:rFonts w:ascii="Arial" w:hAnsi="Arial" w:cs="Arial"/>
                <w:sz w:val="18"/>
                <w:szCs w:val="18"/>
              </w:rPr>
              <w:t xml:space="preserve">drei Stück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A2EDF" w:rsidRPr="004A2EDF" w:rsidRDefault="004A2EDF" w:rsidP="004A2ED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A2EDF">
              <w:rPr>
                <w:rFonts w:ascii="Arial" w:hAnsi="Arial" w:cs="Arial"/>
                <w:sz w:val="18"/>
                <w:szCs w:val="18"/>
                <w:lang w:val="en-GB"/>
              </w:rPr>
              <w:t xml:space="preserve">                 Steckdose DIN 49442, 2P + PE, 16 A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A2EDF">
              <w:rPr>
                <w:rFonts w:ascii="Arial" w:hAnsi="Arial" w:cs="Arial"/>
                <w:sz w:val="18"/>
                <w:szCs w:val="18"/>
                <w:lang w:val="en-GB"/>
              </w:rPr>
              <w:t>250 V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Pr="004A2EDF" w:rsidRDefault="004A2EDF" w:rsidP="00DB5D2D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-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Pr="004A2EDF" w:rsidRDefault="004A2EDF" w:rsidP="00DB5D2D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8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EDF" w:rsidRPr="004A2EDF" w:rsidRDefault="004A2EDF" w:rsidP="009814C1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2EDF" w:rsidRPr="004A2EDF" w:rsidRDefault="004A2EDF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D87" w:rsidTr="00E41D87">
        <w:trPr>
          <w:trHeight w:val="225"/>
        </w:trPr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Gruppe/</w:t>
            </w:r>
          </w:p>
        </w:tc>
        <w:tc>
          <w:tcPr>
            <w:tcW w:w="5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9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E41D87" w:rsidRDefault="00E41D87" w:rsidP="00772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E41D87" w:rsidRPr="001A1438" w:rsidRDefault="00E41D87" w:rsidP="00772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E41D87" w:rsidTr="00E41D87">
        <w:trPr>
          <w:trHeight w:val="226"/>
        </w:trPr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D87" w:rsidRDefault="00E41D87" w:rsidP="00772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41D87" w:rsidRDefault="00E41D87" w:rsidP="00772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1D87" w:rsidRPr="00370EC4" w:rsidRDefault="00E41D87" w:rsidP="007722EE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41D87" w:rsidRPr="00370EC4" w:rsidRDefault="00E41D87" w:rsidP="007722EE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9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E41D87" w:rsidRPr="00370EC4" w:rsidRDefault="00E41D87" w:rsidP="007722EE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41D87" w:rsidRDefault="00E41D87"/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5360"/>
        <w:gridCol w:w="1440"/>
        <w:gridCol w:w="461"/>
        <w:gridCol w:w="834"/>
        <w:gridCol w:w="1225"/>
      </w:tblGrid>
      <w:tr w:rsidR="00E350C6" w:rsidTr="00E41D8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Pr="00E41D87" w:rsidRDefault="00E41D87" w:rsidP="00E41D87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Anschlusskabel 400 V mit CEE-Kupplung und -Stecker, zur</w:t>
            </w:r>
          </w:p>
          <w:p w:rsidR="005E60E4" w:rsidRPr="00E41D87" w:rsidRDefault="00E41D87" w:rsidP="00E41D87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Verbindung des ELW 2 mit dem Leitungsroller, Länge 2,5 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Default="005E60E4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3D9B" w:rsidTr="00E41D8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Handlautsprecher mit Verstärker und Mikrofon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E41D87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AB3D9B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Pr="00B73715" w:rsidRDefault="00AB3D9B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D87" w:rsidTr="00E41D87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Pr="00E41D87" w:rsidRDefault="00E41D87" w:rsidP="00DB5D2D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2-m-Handfunkgerät nach TR BOS mit Reserveakkumulator und prozessorgesteuertem Schnellladegerät mit Temperaturüber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41D87">
              <w:rPr>
                <w:rFonts w:ascii="Arial" w:hAnsi="Arial" w:cs="Arial"/>
                <w:sz w:val="18"/>
                <w:szCs w:val="18"/>
              </w:rPr>
              <w:t>wachung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87" w:rsidRPr="00B73715" w:rsidRDefault="00E41D87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3D9B" w:rsidTr="00AB3D9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E41D8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5016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Pr="00B73715" w:rsidRDefault="00AB3D9B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D87" w:rsidTr="00AB3D9B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550162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87" w:rsidRPr="00B73715" w:rsidRDefault="00E41D87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E41D87" w:rsidTr="007722EE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E41D87" w:rsidRDefault="00E41D87" w:rsidP="007722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41D87" w:rsidTr="007722EE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D87" w:rsidRPr="00E41D87" w:rsidRDefault="00E41D87" w:rsidP="007722EE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Stromerzeuger DIN 14685 – 8 mit Dreiwegehahn für Fremdbe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41D87">
              <w:rPr>
                <w:rFonts w:ascii="Arial" w:hAnsi="Arial" w:cs="Arial"/>
                <w:sz w:val="18"/>
                <w:szCs w:val="18"/>
              </w:rPr>
              <w:t>tankung. Entsprechend der Energiebilanz ist die tatsächliche Leistung des Stromerzeugers (z. B. 13 kVA) festzulegen.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7722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14685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E41D87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D87" w:rsidRDefault="00E41D87" w:rsidP="007722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D87" w:rsidRDefault="00E41D87" w:rsidP="007722EE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1D87" w:rsidRDefault="00E41D87" w:rsidP="00E41D87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D5A1B" w:rsidTr="00AB3D9B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AB3D9B">
        <w:trPr>
          <w:trHeight w:val="199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E41D87" w:rsidRDefault="00E41D87" w:rsidP="009814C1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41D87">
              <w:rPr>
                <w:rFonts w:ascii="Arial" w:hAnsi="Arial" w:cs="Arial"/>
                <w:bCs/>
                <w:sz w:val="18"/>
                <w:szCs w:val="18"/>
              </w:rPr>
              <w:t>Erdungsspieß aus Stahl, verzinkt, mindestens 550 mm lang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41D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AB3D9B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3D9B" w:rsidTr="00E350C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Pr="00E41D87" w:rsidRDefault="00E41D87" w:rsidP="00E41D87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Kupferlitze 6 mm2, H07-VR 6, grün-gelb ummantelt, 15 m lang, an einer Seite</w:t>
            </w:r>
            <w:r>
              <w:rPr>
                <w:rFonts w:ascii="Arial" w:hAnsi="Arial" w:cs="Arial"/>
                <w:sz w:val="18"/>
                <w:szCs w:val="18"/>
              </w:rPr>
              <w:t xml:space="preserve"> ausgerüstet mit teilisolierter </w:t>
            </w:r>
            <w:r w:rsidRPr="00E41D87">
              <w:rPr>
                <w:rFonts w:ascii="Arial" w:hAnsi="Arial" w:cs="Arial"/>
                <w:sz w:val="18"/>
                <w:szCs w:val="18"/>
              </w:rPr>
              <w:t>Klemmzange (ähnliche Batterieladezange), an anderer Seite ausgerüstet mit hakenförm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41D87">
              <w:rPr>
                <w:rFonts w:ascii="Arial" w:hAnsi="Arial" w:cs="Arial"/>
                <w:sz w:val="18"/>
                <w:szCs w:val="18"/>
              </w:rPr>
              <w:t>igem stabilen Kabelschuh für Schrauben M 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E41D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Pr="00582462" w:rsidRDefault="00AB3D9B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3D9B" w:rsidTr="00E350C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594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Pr="00E41D87" w:rsidRDefault="00E41D87" w:rsidP="00594C95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Werkzeugkasten zur Aufnahme des Fahrwerk- bzw. Fahrgestell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41D87">
              <w:rPr>
                <w:rFonts w:ascii="Arial" w:hAnsi="Arial" w:cs="Arial"/>
                <w:sz w:val="18"/>
                <w:szCs w:val="18"/>
              </w:rPr>
              <w:t>werkzeuges</w:t>
            </w:r>
            <w:r>
              <w:rPr>
                <w:rFonts w:ascii="Arial" w:hAnsi="Arial" w:cs="Arial"/>
                <w:sz w:val="18"/>
                <w:szCs w:val="18"/>
              </w:rPr>
              <w:t xml:space="preserve"> sowie eines zusätzlichen Werk</w:t>
            </w:r>
            <w:r w:rsidRPr="00E41D87">
              <w:rPr>
                <w:rFonts w:ascii="Arial" w:hAnsi="Arial" w:cs="Arial"/>
                <w:sz w:val="18"/>
                <w:szCs w:val="18"/>
              </w:rPr>
              <w:t>zeugsatzes.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E41D87" w:rsidP="00594C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594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594C9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Default="00AB3D9B" w:rsidP="00594C95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3D9B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Pr="00E41D87" w:rsidRDefault="00E41D87" w:rsidP="003064A5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Tasche oder Werkzeugkasten mit Fernmeldewerkzeug (ISDN-S0-Teststecker in einfacher Ausführung, analoger Prüfhandapparat)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3064A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E41D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3D9B" w:rsidRDefault="00AB3D9B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3D9B" w:rsidRDefault="00AB3D9B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064A5" w:rsidRDefault="003064A5"/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E350C6" w:rsidTr="003064A5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Pr="00E41D87" w:rsidRDefault="00E41D87" w:rsidP="00E41D87">
            <w:pPr>
              <w:rPr>
                <w:rFonts w:ascii="Arial" w:hAnsi="Arial" w:cs="Arial"/>
                <w:sz w:val="18"/>
                <w:szCs w:val="18"/>
              </w:rPr>
            </w:pPr>
            <w:r w:rsidRPr="00E41D87">
              <w:rPr>
                <w:rFonts w:ascii="Arial" w:hAnsi="Arial" w:cs="Arial"/>
                <w:sz w:val="18"/>
                <w:szCs w:val="18"/>
              </w:rPr>
              <w:t>Funktionswesten zur Kennzeichnung der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41D87">
              <w:rPr>
                <w:rFonts w:ascii="Arial" w:hAnsi="Arial" w:cs="Arial"/>
                <w:sz w:val="18"/>
                <w:szCs w:val="18"/>
              </w:rPr>
              <w:t>Führungsfunktionen (Zusammenstellung nach Vereinbarung)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243D4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(-)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Pr="002E62ED" w:rsidRDefault="005E60E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Pr="009243D4" w:rsidRDefault="009243D4" w:rsidP="00DB5D2D">
            <w:pPr>
              <w:rPr>
                <w:rFonts w:ascii="Arial" w:hAnsi="Arial" w:cs="Arial"/>
                <w:sz w:val="18"/>
                <w:szCs w:val="18"/>
              </w:rPr>
            </w:pPr>
            <w:r w:rsidRPr="009243D4">
              <w:rPr>
                <w:rFonts w:ascii="Arial" w:hAnsi="Arial" w:cs="Arial"/>
                <w:sz w:val="18"/>
                <w:szCs w:val="18"/>
              </w:rPr>
              <w:t>Kanister DIN 7272-20 mit Kraftstoff für den Betrieb des Strom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243D4">
              <w:rPr>
                <w:rFonts w:ascii="Arial" w:hAnsi="Arial" w:cs="Arial"/>
                <w:sz w:val="18"/>
                <w:szCs w:val="18"/>
              </w:rPr>
              <w:t>erzeugers, mit Betankungsgerät zum Anschluss an den Drei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243D4">
              <w:rPr>
                <w:rFonts w:ascii="Arial" w:hAnsi="Arial" w:cs="Arial"/>
                <w:sz w:val="18"/>
                <w:szCs w:val="18"/>
              </w:rPr>
              <w:t>wegehahn für Fremdbetankung.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243D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7274-1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243D4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95406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9243D4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Pr="002E62ED" w:rsidRDefault="005E60E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DB5D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Default="009243D4" w:rsidP="00DB5D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9243D4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95406E" w:rsidRPr="0095406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Pr="002E62ED" w:rsidRDefault="005E60E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350C6" w:rsidTr="003064A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0E4" w:rsidRDefault="009243D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Wagenheber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0D3F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9243D4" w:rsidRPr="0095406E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9243D4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0E4" w:rsidRDefault="005E60E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60E4" w:rsidRDefault="005E60E4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94FB6" w:rsidRPr="00EE2158" w:rsidRDefault="00694FB6" w:rsidP="00EF7304">
      <w:pPr>
        <w:rPr>
          <w:rFonts w:ascii="Arial" w:hAnsi="Arial" w:cs="Arial"/>
          <w:sz w:val="18"/>
          <w:szCs w:val="18"/>
        </w:rPr>
      </w:pPr>
    </w:p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9243D4" w:rsidRDefault="009243D4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a    </w:t>
      </w:r>
      <w:r w:rsidRPr="009243D4">
        <w:rPr>
          <w:rFonts w:ascii="Arial" w:hAnsi="Arial" w:cs="Arial"/>
          <w:sz w:val="18"/>
          <w:szCs w:val="18"/>
        </w:rPr>
        <w:t xml:space="preserve">In einigen der zitierten Normen ist anstelle der ungefähren Masse die maximale Masse angegeben. Der Zahlenwert ist </w:t>
      </w:r>
    </w:p>
    <w:p w:rsidR="009243D4" w:rsidRPr="009243D4" w:rsidRDefault="009243D4" w:rsidP="006B364C">
      <w:pPr>
        <w:tabs>
          <w:tab w:val="left" w:pos="180"/>
        </w:tabs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Pr="009243D4">
        <w:rPr>
          <w:rFonts w:ascii="Arial" w:hAnsi="Arial" w:cs="Arial"/>
          <w:sz w:val="18"/>
          <w:szCs w:val="18"/>
        </w:rPr>
        <w:t>jedoch unverändert.</w:t>
      </w:r>
    </w:p>
    <w:p w:rsidR="000F2DEF" w:rsidRPr="009243D4" w:rsidRDefault="0095406E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>b</w:t>
      </w:r>
      <w:r w:rsidR="00312DF2" w:rsidRPr="00EE2158">
        <w:rPr>
          <w:rFonts w:ascii="Arial" w:hAnsi="Arial" w:cs="Arial"/>
          <w:sz w:val="18"/>
          <w:szCs w:val="18"/>
          <w:vertAlign w:val="superscript"/>
        </w:rPr>
        <w:tab/>
      </w:r>
      <w:r w:rsidR="009243D4" w:rsidRPr="009243D4">
        <w:rPr>
          <w:rFonts w:ascii="Arial" w:hAnsi="Arial" w:cs="Arial"/>
          <w:sz w:val="18"/>
          <w:szCs w:val="18"/>
        </w:rPr>
        <w:t>Die tatsächliche Anzahl der mitzuführenden Warnwesten richtet sich nach der Anzahl der Mitfahrsitze.</w:t>
      </w:r>
    </w:p>
    <w:p w:rsidR="003475AE" w:rsidRDefault="00894BB8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0F2DEF">
        <w:rPr>
          <w:rFonts w:ascii="Arial" w:hAnsi="Arial" w:cs="Arial"/>
          <w:sz w:val="20"/>
          <w:szCs w:val="20"/>
          <w:vertAlign w:val="superscript"/>
        </w:rPr>
        <w:t>c</w:t>
      </w:r>
      <w:r w:rsidR="00312DF2" w:rsidRPr="000F2DEF">
        <w:rPr>
          <w:rFonts w:ascii="Arial" w:hAnsi="Arial" w:cs="Arial"/>
          <w:sz w:val="20"/>
          <w:szCs w:val="20"/>
          <w:vertAlign w:val="superscript"/>
        </w:rPr>
        <w:tab/>
      </w:r>
      <w:r w:rsidR="00DA235A">
        <w:rPr>
          <w:rFonts w:ascii="Arial" w:hAnsi="Arial" w:cs="Arial"/>
          <w:sz w:val="18"/>
          <w:szCs w:val="18"/>
        </w:rPr>
        <w:t>Soweit nicht Bestandteil der persönlichen Ausrüstung.</w:t>
      </w:r>
    </w:p>
    <w:p w:rsidR="009243D4" w:rsidRDefault="005E60E4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d </w:t>
      </w:r>
      <w:r>
        <w:rPr>
          <w:rFonts w:ascii="Arial" w:hAnsi="Arial" w:cs="Arial"/>
          <w:sz w:val="18"/>
          <w:szCs w:val="18"/>
        </w:rPr>
        <w:t xml:space="preserve"> </w:t>
      </w:r>
      <w:r w:rsidR="009243D4">
        <w:rPr>
          <w:rFonts w:ascii="Arial" w:hAnsi="Arial" w:cs="Arial"/>
          <w:sz w:val="18"/>
          <w:szCs w:val="18"/>
        </w:rPr>
        <w:t xml:space="preserve"> </w:t>
      </w:r>
      <w:r w:rsidR="0095406E">
        <w:rPr>
          <w:rFonts w:ascii="Arial" w:hAnsi="Arial" w:cs="Arial"/>
          <w:sz w:val="18"/>
          <w:szCs w:val="18"/>
        </w:rPr>
        <w:t xml:space="preserve">Das </w:t>
      </w:r>
      <w:r w:rsidR="009243D4" w:rsidRPr="009243D4">
        <w:rPr>
          <w:rFonts w:ascii="Arial" w:hAnsi="Arial" w:cs="Arial"/>
          <w:sz w:val="18"/>
          <w:szCs w:val="18"/>
        </w:rPr>
        <w:t xml:space="preserve">Das Warndreieck und die Warnleuchte sind im Fahrzeugzubehör enthalten, ihre Masse ist in der  Leermasse ent- </w:t>
      </w:r>
    </w:p>
    <w:p w:rsidR="005E60E4" w:rsidRPr="009243D4" w:rsidRDefault="009243D4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9243D4">
        <w:rPr>
          <w:rFonts w:ascii="Arial" w:hAnsi="Arial" w:cs="Arial"/>
          <w:sz w:val="18"/>
          <w:szCs w:val="18"/>
        </w:rPr>
        <w:t>halten.</w:t>
      </w:r>
    </w:p>
    <w:p w:rsidR="009243D4" w:rsidRDefault="0095406E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 w:rsidRPr="009243D4">
        <w:rPr>
          <w:rFonts w:ascii="Arial" w:hAnsi="Arial" w:cs="Arial"/>
          <w:sz w:val="20"/>
          <w:szCs w:val="20"/>
          <w:vertAlign w:val="superscript"/>
        </w:rPr>
        <w:t>e</w:t>
      </w:r>
      <w:r>
        <w:rPr>
          <w:rFonts w:ascii="Arial" w:hAnsi="Arial" w:cs="Arial"/>
          <w:sz w:val="18"/>
          <w:szCs w:val="18"/>
        </w:rPr>
        <w:t xml:space="preserve">  </w:t>
      </w:r>
      <w:r w:rsidR="009243D4" w:rsidRPr="009243D4">
        <w:rPr>
          <w:rFonts w:ascii="Arial" w:hAnsi="Arial" w:cs="Arial"/>
          <w:sz w:val="18"/>
          <w:szCs w:val="18"/>
        </w:rPr>
        <w:t xml:space="preserve">Der Stromerzeuger und der Kanister nach lfd. Nr. 9.2 können entfallen, wenn ein fest eingebauter Stromerzeuger </w:t>
      </w:r>
    </w:p>
    <w:p w:rsidR="009243D4" w:rsidRDefault="009243D4" w:rsidP="006B364C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9243D4">
        <w:rPr>
          <w:rFonts w:ascii="Arial" w:hAnsi="Arial" w:cs="Arial"/>
          <w:sz w:val="18"/>
          <w:szCs w:val="18"/>
        </w:rPr>
        <w:t xml:space="preserve">vorhanden ist. </w:t>
      </w:r>
    </w:p>
    <w:p w:rsidR="0095406E" w:rsidRPr="009243D4" w:rsidRDefault="0095406E" w:rsidP="0095406E">
      <w:pPr>
        <w:tabs>
          <w:tab w:val="left" w:pos="18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  </w:t>
      </w:r>
      <w:r w:rsidR="009243D4" w:rsidRPr="009243D4">
        <w:rPr>
          <w:rFonts w:ascii="Arial" w:hAnsi="Arial" w:cs="Arial"/>
          <w:sz w:val="18"/>
          <w:szCs w:val="18"/>
        </w:rPr>
        <w:t>Je ein Unterlegkeil und Wagenheber ist im Fahrzeugzubehör enthalten; die Masse ist in der Leermasse enthalten.</w:t>
      </w:r>
    </w:p>
    <w:p w:rsidR="00EF7304" w:rsidRDefault="00EF7304" w:rsidP="00EF7304">
      <w:pPr>
        <w:rPr>
          <w:rFonts w:ascii="Arial" w:hAnsi="Arial" w:cs="Arial"/>
          <w:sz w:val="18"/>
          <w:szCs w:val="18"/>
        </w:rPr>
      </w:pPr>
    </w:p>
    <w:p w:rsidR="0079217C" w:rsidRPr="000F2DEF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18"/>
          <w:szCs w:val="18"/>
        </w:rPr>
        <w:t xml:space="preserve">* </w:t>
      </w:r>
      <w:r w:rsidR="0053773C" w:rsidRPr="000F2DEF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0F2DEF">
        <w:rPr>
          <w:rFonts w:ascii="Arial" w:hAnsi="Arial" w:cs="Arial"/>
          <w:b/>
          <w:sz w:val="18"/>
          <w:szCs w:val="18"/>
        </w:rPr>
        <w:t>vom</w:t>
      </w:r>
      <w:r w:rsidR="0053773C" w:rsidRPr="000F2DEF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0F2DEF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0F2DEF">
        <w:rPr>
          <w:rFonts w:ascii="Arial" w:hAnsi="Arial" w:cs="Arial"/>
          <w:b/>
          <w:sz w:val="18"/>
          <w:szCs w:val="18"/>
        </w:rPr>
        <w:t>E</w:t>
      </w:r>
      <w:r w:rsidR="00421DEE" w:rsidRPr="000F2DEF">
        <w:rPr>
          <w:rFonts w:ascii="Arial" w:hAnsi="Arial" w:cs="Arial"/>
          <w:b/>
          <w:sz w:val="18"/>
          <w:szCs w:val="18"/>
        </w:rPr>
        <w:t>rh</w:t>
      </w:r>
      <w:r w:rsidR="002B1507" w:rsidRPr="000F2DEF">
        <w:rPr>
          <w:rFonts w:ascii="Arial" w:hAnsi="Arial" w:cs="Arial"/>
          <w:b/>
          <w:sz w:val="18"/>
          <w:szCs w:val="18"/>
        </w:rPr>
        <w:t>ö</w:t>
      </w:r>
      <w:r w:rsidR="00421DEE" w:rsidRPr="000F2DEF">
        <w:rPr>
          <w:rFonts w:ascii="Arial" w:hAnsi="Arial" w:cs="Arial"/>
          <w:b/>
          <w:sz w:val="18"/>
          <w:szCs w:val="18"/>
        </w:rPr>
        <w:t>hung</w:t>
      </w:r>
      <w:r w:rsidR="002B1507" w:rsidRPr="000F2DEF">
        <w:rPr>
          <w:rFonts w:ascii="Arial" w:hAnsi="Arial" w:cs="Arial"/>
          <w:b/>
          <w:sz w:val="18"/>
          <w:szCs w:val="18"/>
        </w:rPr>
        <w:t>s-</w:t>
      </w:r>
      <w:r w:rsidR="00421DEE" w:rsidRPr="000F2DEF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0F2DEF">
        <w:rPr>
          <w:rFonts w:ascii="Arial" w:hAnsi="Arial" w:cs="Arial"/>
          <w:b/>
          <w:sz w:val="18"/>
          <w:szCs w:val="18"/>
        </w:rPr>
        <w:t>R</w:t>
      </w:r>
      <w:r w:rsidR="00421DEE" w:rsidRPr="000F2DEF">
        <w:rPr>
          <w:rFonts w:ascii="Arial" w:hAnsi="Arial" w:cs="Arial"/>
          <w:b/>
          <w:sz w:val="18"/>
          <w:szCs w:val="18"/>
        </w:rPr>
        <w:t>eduzierung</w:t>
      </w:r>
      <w:r w:rsidR="002B1507" w:rsidRPr="000F2DEF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0F2DEF">
        <w:rPr>
          <w:rFonts w:ascii="Arial" w:hAnsi="Arial" w:cs="Arial"/>
          <w:b/>
          <w:sz w:val="18"/>
          <w:szCs w:val="18"/>
        </w:rPr>
        <w:t>„-“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0F2DEF">
        <w:rPr>
          <w:rFonts w:ascii="Arial" w:hAnsi="Arial" w:cs="Arial"/>
          <w:b/>
          <w:sz w:val="18"/>
          <w:szCs w:val="18"/>
        </w:rPr>
        <w:t>sepa</w:t>
      </w:r>
      <w:r w:rsidR="00CA6A11" w:rsidRPr="000F2DEF">
        <w:rPr>
          <w:rFonts w:ascii="Arial" w:hAnsi="Arial" w:cs="Arial"/>
          <w:b/>
          <w:sz w:val="18"/>
          <w:szCs w:val="18"/>
        </w:rPr>
        <w:t>raten</w:t>
      </w:r>
      <w:r w:rsidR="00A22F79" w:rsidRPr="000F2DEF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0F2DEF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0F2DEF">
        <w:rPr>
          <w:rFonts w:ascii="Arial" w:hAnsi="Arial" w:cs="Arial"/>
          <w:b/>
          <w:sz w:val="18"/>
          <w:szCs w:val="18"/>
        </w:rPr>
        <w:t>.</w:t>
      </w:r>
    </w:p>
    <w:p w:rsidR="0079217C" w:rsidRPr="000F2DEF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0F2DEF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550162" w:rsidRDefault="00550162" w:rsidP="00EF7304">
      <w:pPr>
        <w:rPr>
          <w:rFonts w:ascii="Arial" w:hAnsi="Arial" w:cs="Arial"/>
          <w:sz w:val="20"/>
          <w:szCs w:val="20"/>
        </w:rPr>
      </w:pPr>
    </w:p>
    <w:p w:rsidR="00550162" w:rsidRDefault="00550162" w:rsidP="00EF7304">
      <w:pPr>
        <w:rPr>
          <w:rFonts w:ascii="Arial" w:hAnsi="Arial" w:cs="Arial"/>
          <w:sz w:val="20"/>
          <w:szCs w:val="20"/>
        </w:rPr>
      </w:pPr>
    </w:p>
    <w:p w:rsidR="009243D4" w:rsidRDefault="009243D4" w:rsidP="00EF7304">
      <w:pPr>
        <w:rPr>
          <w:rFonts w:ascii="Arial" w:hAnsi="Arial" w:cs="Arial"/>
          <w:sz w:val="20"/>
          <w:szCs w:val="20"/>
        </w:rPr>
      </w:pPr>
    </w:p>
    <w:p w:rsidR="009243D4" w:rsidRDefault="009243D4" w:rsidP="00EF7304">
      <w:pPr>
        <w:rPr>
          <w:rFonts w:ascii="Arial" w:hAnsi="Arial" w:cs="Arial"/>
          <w:sz w:val="20"/>
          <w:szCs w:val="20"/>
        </w:rPr>
      </w:pPr>
    </w:p>
    <w:p w:rsidR="009243D4" w:rsidRDefault="009243D4" w:rsidP="00EF7304">
      <w:pPr>
        <w:rPr>
          <w:rFonts w:ascii="Arial" w:hAnsi="Arial" w:cs="Arial"/>
          <w:sz w:val="20"/>
          <w:szCs w:val="20"/>
        </w:rPr>
      </w:pPr>
    </w:p>
    <w:p w:rsidR="009243D4" w:rsidRDefault="009243D4" w:rsidP="00EF73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</w:t>
      </w:r>
    </w:p>
    <w:p w:rsidR="00550162" w:rsidRDefault="00550162" w:rsidP="00EF7304">
      <w:pPr>
        <w:rPr>
          <w:rFonts w:ascii="Arial" w:hAnsi="Arial" w:cs="Arial"/>
          <w:sz w:val="20"/>
          <w:szCs w:val="20"/>
        </w:rPr>
      </w:pPr>
    </w:p>
    <w:p w:rsidR="00550162" w:rsidRDefault="00550162" w:rsidP="00EF7304">
      <w:pPr>
        <w:rPr>
          <w:rFonts w:ascii="Arial" w:hAnsi="Arial" w:cs="Arial"/>
          <w:sz w:val="20"/>
          <w:szCs w:val="20"/>
        </w:rPr>
      </w:pPr>
    </w:p>
    <w:p w:rsidR="00550162" w:rsidRDefault="00550162" w:rsidP="00EF7304">
      <w:pPr>
        <w:rPr>
          <w:rFonts w:ascii="Arial" w:hAnsi="Arial" w:cs="Arial"/>
          <w:sz w:val="20"/>
          <w:szCs w:val="20"/>
        </w:rPr>
      </w:pPr>
    </w:p>
    <w:p w:rsidR="00FC06A0" w:rsidRPr="008A7802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8A7802">
        <w:rPr>
          <w:rFonts w:ascii="Arial" w:hAnsi="Arial" w:cs="Arial"/>
          <w:b/>
          <w:color w:val="0000FF"/>
          <w:sz w:val="20"/>
          <w:szCs w:val="20"/>
        </w:rPr>
        <w:lastRenderedPageBreak/>
        <w:t xml:space="preserve">Tabelle </w:t>
      </w:r>
      <w:r w:rsidR="009243D4">
        <w:rPr>
          <w:rFonts w:ascii="Arial" w:hAnsi="Arial" w:cs="Arial"/>
          <w:b/>
          <w:color w:val="0000FF"/>
          <w:sz w:val="20"/>
          <w:szCs w:val="20"/>
        </w:rPr>
        <w:t>4</w:t>
      </w:r>
      <w:r w:rsidR="000D3FE0" w:rsidRPr="008A7802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8A7802">
        <w:rPr>
          <w:rFonts w:ascii="Arial" w:hAnsi="Arial" w:cs="Arial"/>
          <w:b/>
          <w:color w:val="0000FF"/>
          <w:sz w:val="20"/>
          <w:szCs w:val="20"/>
        </w:rPr>
        <w:t>- Örtliche Zusatzbeladung</w:t>
      </w:r>
      <w:r w:rsidR="002A7441" w:rsidRPr="008A7802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85"/>
        <w:gridCol w:w="1620"/>
        <w:gridCol w:w="1260"/>
        <w:gridCol w:w="1260"/>
      </w:tblGrid>
      <w:tr w:rsidR="009F3245" w:rsidTr="000D3FE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0D3FE0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7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8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8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9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9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9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0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0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1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2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CF1FD7" w:rsidRPr="0025205C" w:rsidRDefault="00CF1FD7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25205C" w:rsidRPr="000F2DEF" w:rsidRDefault="000F2DEF" w:rsidP="00550162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</w:rPr>
      </w:pPr>
      <w:r w:rsidRPr="000F2DEF">
        <w:rPr>
          <w:rFonts w:ascii="Arial" w:hAnsi="Arial" w:cs="Arial"/>
          <w:b/>
          <w:sz w:val="20"/>
          <w:szCs w:val="20"/>
        </w:rPr>
        <w:t>Die zulässige Gesamtmasse</w:t>
      </w:r>
      <w:r w:rsidRPr="000F2DEF">
        <w:rPr>
          <w:rFonts w:ascii="Arial" w:hAnsi="Arial" w:cs="Arial"/>
          <w:b/>
          <w:sz w:val="16"/>
          <w:szCs w:val="16"/>
        </w:rPr>
        <w:t xml:space="preserve"> </w:t>
      </w:r>
      <w:r w:rsidRPr="000F2DEF">
        <w:rPr>
          <w:rFonts w:ascii="Arial" w:hAnsi="Arial" w:cs="Arial"/>
          <w:b/>
          <w:sz w:val="20"/>
          <w:szCs w:val="20"/>
        </w:rPr>
        <w:t xml:space="preserve">des </w:t>
      </w:r>
      <w:r w:rsidR="00550162">
        <w:rPr>
          <w:rFonts w:ascii="Arial" w:hAnsi="Arial" w:cs="Arial"/>
          <w:b/>
          <w:sz w:val="20"/>
          <w:szCs w:val="20"/>
        </w:rPr>
        <w:t xml:space="preserve">ELW </w:t>
      </w:r>
      <w:r w:rsidR="009243D4">
        <w:rPr>
          <w:rFonts w:ascii="Arial" w:hAnsi="Arial" w:cs="Arial"/>
          <w:b/>
          <w:sz w:val="20"/>
          <w:szCs w:val="20"/>
        </w:rPr>
        <w:t>2</w:t>
      </w:r>
      <w:r w:rsidR="00550162">
        <w:rPr>
          <w:rFonts w:ascii="Arial" w:hAnsi="Arial" w:cs="Arial"/>
          <w:b/>
          <w:sz w:val="20"/>
          <w:szCs w:val="20"/>
        </w:rPr>
        <w:t xml:space="preserve"> darf </w:t>
      </w:r>
      <w:r w:rsidR="009243D4">
        <w:rPr>
          <w:rFonts w:ascii="Arial" w:hAnsi="Arial" w:cs="Arial"/>
          <w:b/>
          <w:sz w:val="20"/>
          <w:szCs w:val="20"/>
        </w:rPr>
        <w:t xml:space="preserve"> 14.0</w:t>
      </w:r>
      <w:r w:rsidRPr="000F2DEF">
        <w:rPr>
          <w:rFonts w:ascii="Arial" w:hAnsi="Arial" w:cs="Arial"/>
          <w:b/>
          <w:sz w:val="20"/>
          <w:szCs w:val="20"/>
        </w:rPr>
        <w:t>00 kg nicht</w:t>
      </w:r>
      <w:r w:rsidR="00550162">
        <w:rPr>
          <w:rFonts w:ascii="Arial" w:hAnsi="Arial" w:cs="Arial"/>
          <w:b/>
          <w:sz w:val="20"/>
          <w:szCs w:val="20"/>
        </w:rPr>
        <w:t xml:space="preserve"> </w:t>
      </w:r>
      <w:r w:rsidRPr="000F2DEF">
        <w:rPr>
          <w:rFonts w:ascii="Arial" w:hAnsi="Arial" w:cs="Arial"/>
          <w:b/>
          <w:sz w:val="20"/>
          <w:szCs w:val="20"/>
        </w:rPr>
        <w:t>überschreiten.</w:t>
      </w: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0D3FE0" w:rsidRDefault="000D3FE0" w:rsidP="0025205C">
      <w:pPr>
        <w:rPr>
          <w:rFonts w:ascii="Arial" w:hAnsi="Arial" w:cs="Arial"/>
          <w:sz w:val="18"/>
          <w:szCs w:val="18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922401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1645920" cy="754380"/>
                <wp:effectExtent l="7620" t="8890" r="13335" b="825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DF" w:rsidRDefault="004A2ED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4A2EDF" w:rsidRDefault="004A2ED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Pr="00A57E0F" w:rsidRDefault="004A2EDF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A2EDF" w:rsidRDefault="004A2EDF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4A2EDF" w:rsidRDefault="004A2E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129.6pt;height:5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">
                <v:textbox>
                  <w:txbxContent>
                    <w:p w:rsidR="004A2EDF" w:rsidRDefault="004A2ED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4A2EDF" w:rsidRDefault="004A2ED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Pr="00A57E0F" w:rsidRDefault="004A2EDF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A2EDF" w:rsidRDefault="004A2EDF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4A2EDF" w:rsidRDefault="004A2EDF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2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041B3" w:rsidRPr="00E707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2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2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041B3" w:rsidRPr="00E707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2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922401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1645920" cy="754380"/>
                <wp:effectExtent l="7620" t="5715" r="13335" b="1143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EDF" w:rsidRDefault="004A2ED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4A2EDF" w:rsidRDefault="004A2ED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Pr="00A57E0F" w:rsidRDefault="004A2EDF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4A2EDF" w:rsidRDefault="004A2ED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4A2EDF" w:rsidRDefault="004A2EDF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4A2EDF" w:rsidRDefault="004A2EDF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129.6pt;height:5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">
                <v:textbox>
                  <w:txbxContent>
                    <w:p w:rsidR="004A2EDF" w:rsidRDefault="004A2ED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4A2EDF" w:rsidRDefault="004A2ED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Pr="00A57E0F" w:rsidRDefault="004A2EDF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4A2EDF" w:rsidRDefault="004A2ED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4A2EDF" w:rsidRDefault="004A2EDF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4A2EDF" w:rsidRDefault="004A2EDF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2EE" w:rsidRDefault="007722EE">
      <w:r>
        <w:separator/>
      </w:r>
    </w:p>
  </w:endnote>
  <w:endnote w:type="continuationSeparator" w:id="0">
    <w:p w:rsidR="007722EE" w:rsidRDefault="0077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DF" w:rsidRPr="00D03F55" w:rsidRDefault="004A2EDF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922401">
      <w:rPr>
        <w:rStyle w:val="Seitenzahl"/>
        <w:rFonts w:ascii="Arial" w:hAnsi="Arial" w:cs="Arial"/>
        <w:noProof/>
        <w:sz w:val="16"/>
        <w:szCs w:val="16"/>
      </w:rPr>
      <w:t>1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922401">
      <w:rPr>
        <w:rStyle w:val="Seitenzahl"/>
        <w:rFonts w:ascii="Arial" w:hAnsi="Arial" w:cs="Arial"/>
        <w:noProof/>
        <w:sz w:val="16"/>
        <w:szCs w:val="16"/>
      </w:rPr>
      <w:t>1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2EE" w:rsidRDefault="007722EE">
      <w:r>
        <w:separator/>
      </w:r>
    </w:p>
  </w:footnote>
  <w:footnote w:type="continuationSeparator" w:id="0">
    <w:p w:rsidR="007722EE" w:rsidRDefault="0077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EDF" w:rsidRPr="00EE2158" w:rsidRDefault="004A2EDF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ELW 2</w:t>
    </w:r>
  </w:p>
  <w:p w:rsidR="004A2EDF" w:rsidRPr="00FF655F" w:rsidRDefault="00922401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0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2EDF" w:rsidRPr="00EE2158">
      <w:rPr>
        <w:rFonts w:ascii="Arial" w:hAnsi="Arial" w:cs="Arial"/>
        <w:sz w:val="19"/>
        <w:szCs w:val="19"/>
      </w:rPr>
      <w:t>(gemäß DIN 145</w:t>
    </w:r>
    <w:r w:rsidR="004A2EDF">
      <w:rPr>
        <w:rFonts w:ascii="Arial" w:hAnsi="Arial" w:cs="Arial"/>
        <w:sz w:val="19"/>
        <w:szCs w:val="19"/>
      </w:rPr>
      <w:t>07</w:t>
    </w:r>
    <w:r w:rsidR="004A2EDF" w:rsidRPr="00EE2158">
      <w:rPr>
        <w:rFonts w:ascii="Arial" w:hAnsi="Arial" w:cs="Arial"/>
        <w:sz w:val="19"/>
        <w:szCs w:val="19"/>
      </w:rPr>
      <w:t>-</w:t>
    </w:r>
    <w:r w:rsidR="004A2EDF">
      <w:rPr>
        <w:rFonts w:ascii="Arial" w:hAnsi="Arial" w:cs="Arial"/>
        <w:sz w:val="19"/>
        <w:szCs w:val="19"/>
      </w:rPr>
      <w:t>3</w:t>
    </w:r>
    <w:r w:rsidR="004A2EDF" w:rsidRPr="00EE2158">
      <w:rPr>
        <w:rFonts w:ascii="Arial" w:hAnsi="Arial" w:cs="Arial"/>
        <w:sz w:val="19"/>
        <w:szCs w:val="19"/>
      </w:rPr>
      <w:t>:2008-0</w:t>
    </w:r>
    <w:r w:rsidR="004A2EDF">
      <w:rPr>
        <w:rFonts w:ascii="Arial" w:hAnsi="Arial" w:cs="Arial"/>
        <w:sz w:val="19"/>
        <w:szCs w:val="19"/>
      </w:rPr>
      <w:t>3</w:t>
    </w:r>
    <w:r w:rsidR="004A2EDF"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/WxevQDNA+J4GRKBjKUBWv/73yNa87Tzi7yIXA8/tSrmaTWQs1FnZEnAS65tFUCj6aUGK3vVfXcv4v48FC2pPA==" w:salt="zY+/qwYwK+xwH48PockzIw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4526A"/>
    <w:rsid w:val="00072C1E"/>
    <w:rsid w:val="00073B40"/>
    <w:rsid w:val="000B0BA2"/>
    <w:rsid w:val="000B4DB3"/>
    <w:rsid w:val="000B693F"/>
    <w:rsid w:val="000D3FE0"/>
    <w:rsid w:val="000F2DEF"/>
    <w:rsid w:val="00103AB2"/>
    <w:rsid w:val="001041B3"/>
    <w:rsid w:val="00144097"/>
    <w:rsid w:val="00147B28"/>
    <w:rsid w:val="00150BF5"/>
    <w:rsid w:val="001569E5"/>
    <w:rsid w:val="001944AD"/>
    <w:rsid w:val="001A1438"/>
    <w:rsid w:val="001D0CE3"/>
    <w:rsid w:val="001D10F0"/>
    <w:rsid w:val="0025008C"/>
    <w:rsid w:val="0025205C"/>
    <w:rsid w:val="00294B5C"/>
    <w:rsid w:val="002A7441"/>
    <w:rsid w:val="002B1507"/>
    <w:rsid w:val="002E44CB"/>
    <w:rsid w:val="002E47CF"/>
    <w:rsid w:val="002E6DD7"/>
    <w:rsid w:val="002F009A"/>
    <w:rsid w:val="003064A5"/>
    <w:rsid w:val="00312DF2"/>
    <w:rsid w:val="003417A3"/>
    <w:rsid w:val="00342964"/>
    <w:rsid w:val="003475AE"/>
    <w:rsid w:val="00370EC4"/>
    <w:rsid w:val="003801B6"/>
    <w:rsid w:val="003E7EF7"/>
    <w:rsid w:val="003F7AF0"/>
    <w:rsid w:val="00414C55"/>
    <w:rsid w:val="00421DEE"/>
    <w:rsid w:val="004301CE"/>
    <w:rsid w:val="00461708"/>
    <w:rsid w:val="00464F4D"/>
    <w:rsid w:val="004850D3"/>
    <w:rsid w:val="004A2EDF"/>
    <w:rsid w:val="004B1C2A"/>
    <w:rsid w:val="004B5E38"/>
    <w:rsid w:val="004C2E7D"/>
    <w:rsid w:val="004E3246"/>
    <w:rsid w:val="004F489C"/>
    <w:rsid w:val="00517B67"/>
    <w:rsid w:val="005317D2"/>
    <w:rsid w:val="0053773C"/>
    <w:rsid w:val="00550162"/>
    <w:rsid w:val="00554A14"/>
    <w:rsid w:val="00586CD6"/>
    <w:rsid w:val="00594C95"/>
    <w:rsid w:val="005B643F"/>
    <w:rsid w:val="005E60E4"/>
    <w:rsid w:val="00610D20"/>
    <w:rsid w:val="00613023"/>
    <w:rsid w:val="006147BF"/>
    <w:rsid w:val="0061518E"/>
    <w:rsid w:val="00653E83"/>
    <w:rsid w:val="00665A9F"/>
    <w:rsid w:val="0067766A"/>
    <w:rsid w:val="00687916"/>
    <w:rsid w:val="006931EF"/>
    <w:rsid w:val="00694FB6"/>
    <w:rsid w:val="006B364C"/>
    <w:rsid w:val="006D5E83"/>
    <w:rsid w:val="0072014C"/>
    <w:rsid w:val="00732118"/>
    <w:rsid w:val="00740225"/>
    <w:rsid w:val="00761FE1"/>
    <w:rsid w:val="00766AF5"/>
    <w:rsid w:val="007722EE"/>
    <w:rsid w:val="0079217C"/>
    <w:rsid w:val="007E77C8"/>
    <w:rsid w:val="0082623C"/>
    <w:rsid w:val="0085001E"/>
    <w:rsid w:val="008533CE"/>
    <w:rsid w:val="00874092"/>
    <w:rsid w:val="00883870"/>
    <w:rsid w:val="00891B9E"/>
    <w:rsid w:val="00894BB8"/>
    <w:rsid w:val="008A7802"/>
    <w:rsid w:val="008D128C"/>
    <w:rsid w:val="00921758"/>
    <w:rsid w:val="00922401"/>
    <w:rsid w:val="009243D4"/>
    <w:rsid w:val="00941825"/>
    <w:rsid w:val="009459CA"/>
    <w:rsid w:val="0095406E"/>
    <w:rsid w:val="00974515"/>
    <w:rsid w:val="009814C1"/>
    <w:rsid w:val="009927D3"/>
    <w:rsid w:val="009B176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3818"/>
    <w:rsid w:val="00A57E0F"/>
    <w:rsid w:val="00A65D23"/>
    <w:rsid w:val="00AA3BD1"/>
    <w:rsid w:val="00AB3D9B"/>
    <w:rsid w:val="00AB759C"/>
    <w:rsid w:val="00AD7320"/>
    <w:rsid w:val="00AE1EE7"/>
    <w:rsid w:val="00AF212B"/>
    <w:rsid w:val="00B11640"/>
    <w:rsid w:val="00B335A9"/>
    <w:rsid w:val="00B36528"/>
    <w:rsid w:val="00B606AA"/>
    <w:rsid w:val="00BA5E0A"/>
    <w:rsid w:val="00BF25D1"/>
    <w:rsid w:val="00C8077B"/>
    <w:rsid w:val="00C80E62"/>
    <w:rsid w:val="00C97970"/>
    <w:rsid w:val="00CA6A11"/>
    <w:rsid w:val="00CB5104"/>
    <w:rsid w:val="00CD5A1B"/>
    <w:rsid w:val="00CF1FD7"/>
    <w:rsid w:val="00D03F55"/>
    <w:rsid w:val="00D2244D"/>
    <w:rsid w:val="00D31BA2"/>
    <w:rsid w:val="00D443D7"/>
    <w:rsid w:val="00D71EE5"/>
    <w:rsid w:val="00D9590C"/>
    <w:rsid w:val="00DA235A"/>
    <w:rsid w:val="00DA3E9B"/>
    <w:rsid w:val="00DB5D2D"/>
    <w:rsid w:val="00DE2761"/>
    <w:rsid w:val="00DF5D01"/>
    <w:rsid w:val="00E04CDD"/>
    <w:rsid w:val="00E32A89"/>
    <w:rsid w:val="00E350C6"/>
    <w:rsid w:val="00E41D87"/>
    <w:rsid w:val="00E66F10"/>
    <w:rsid w:val="00E70704"/>
    <w:rsid w:val="00E70D31"/>
    <w:rsid w:val="00E965B1"/>
    <w:rsid w:val="00EA31B9"/>
    <w:rsid w:val="00ED0619"/>
    <w:rsid w:val="00ED414A"/>
    <w:rsid w:val="00EE2158"/>
    <w:rsid w:val="00EF7304"/>
    <w:rsid w:val="00F27438"/>
    <w:rsid w:val="00F41748"/>
    <w:rsid w:val="00F869BE"/>
    <w:rsid w:val="00FA07D7"/>
    <w:rsid w:val="00FC06A0"/>
    <w:rsid w:val="00FD72BB"/>
    <w:rsid w:val="00FE63BE"/>
    <w:rsid w:val="00FF0DD1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56EDFD2E-1163-4ADF-9C87-D62F11FD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2259</Words>
  <Characters>14235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 </vt:lpstr>
    </vt:vector>
  </TitlesOfParts>
  <Company>RPDD</Company>
  <LinksUpToDate>false</LinksUpToDate>
  <CharactersWithSpaces>16462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subject/>
  <dc:creator>prakti25</dc:creator>
  <cp:keywords/>
  <dc:description/>
  <cp:lastModifiedBy>Protze, Mirko</cp:lastModifiedBy>
  <cp:revision>2</cp:revision>
  <cp:lastPrinted>2012-05-24T09:23:00Z</cp:lastPrinted>
  <dcterms:created xsi:type="dcterms:W3CDTF">2024-04-23T08:48:00Z</dcterms:created>
  <dcterms:modified xsi:type="dcterms:W3CDTF">2024-04-23T08:48:00Z</dcterms:modified>
</cp:coreProperties>
</file>