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5" w:type="dxa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5"/>
      </w:tblGrid>
      <w:tr w:rsidR="00FA07D7" w:rsidTr="00ED0619">
        <w:trPr>
          <w:trHeight w:val="461"/>
        </w:trPr>
        <w:tc>
          <w:tcPr>
            <w:tcW w:w="9905" w:type="dxa"/>
            <w:shd w:val="clear" w:color="auto" w:fill="auto"/>
            <w:vAlign w:val="center"/>
          </w:tcPr>
          <w:p w:rsidR="00610D20" w:rsidRPr="00610D20" w:rsidRDefault="003801B6" w:rsidP="009B1768">
            <w:pPr>
              <w:rPr>
                <w:rFonts w:ascii="Arial" w:hAnsi="Arial" w:cs="Arial"/>
                <w:b/>
                <w:sz w:val="10"/>
                <w:szCs w:val="10"/>
              </w:rPr>
            </w:pPr>
            <w:bookmarkStart w:id="0" w:name="_GoBack"/>
            <w:bookmarkEnd w:id="0"/>
            <w:r w:rsidRPr="00FA07D7">
              <w:rPr>
                <w:rFonts w:ascii="Arial" w:hAnsi="Arial" w:cs="Arial"/>
                <w:sz w:val="10"/>
                <w:szCs w:val="10"/>
              </w:rPr>
              <w:tab/>
            </w:r>
          </w:p>
          <w:p w:rsidR="00FA07D7" w:rsidRDefault="009B1768" w:rsidP="00072C1E">
            <w:pPr>
              <w:tabs>
                <w:tab w:val="left" w:pos="1375"/>
                <w:tab w:val="left" w:pos="5091"/>
              </w:tabs>
              <w:ind w:left="115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7766A">
              <w:rPr>
                <w:rFonts w:ascii="Arial" w:hAnsi="Arial" w:cs="Arial"/>
                <w:b/>
                <w:sz w:val="20"/>
                <w:szCs w:val="20"/>
              </w:rPr>
              <w:t xml:space="preserve">Feuerwehr: </w:t>
            </w:r>
            <w:r w:rsidRPr="0067766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D2244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2244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2244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2244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2244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bookmarkEnd w:id="1"/>
            <w:r w:rsidRPr="006776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10D20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67766A">
              <w:rPr>
                <w:rFonts w:ascii="Arial" w:hAnsi="Arial" w:cs="Arial"/>
                <w:b/>
                <w:sz w:val="20"/>
                <w:szCs w:val="20"/>
              </w:rPr>
              <w:t xml:space="preserve">Standort:   </w: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  <w:p w:rsidR="00610D20" w:rsidRPr="00610D20" w:rsidRDefault="00610D20" w:rsidP="00072C1E">
            <w:pPr>
              <w:tabs>
                <w:tab w:val="left" w:pos="1375"/>
              </w:tabs>
              <w:ind w:left="115"/>
              <w:rPr>
                <w:rFonts w:ascii="Arial" w:hAnsi="Arial" w:cs="Arial"/>
                <w:b/>
                <w:i/>
                <w:sz w:val="10"/>
                <w:szCs w:val="10"/>
              </w:rPr>
            </w:pPr>
          </w:p>
          <w:p w:rsidR="009B1768" w:rsidRDefault="009B1768" w:rsidP="00072C1E">
            <w:pPr>
              <w:tabs>
                <w:tab w:val="left" w:pos="1260"/>
                <w:tab w:val="left" w:pos="1375"/>
              </w:tabs>
              <w:ind w:left="115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7766A">
              <w:rPr>
                <w:rFonts w:ascii="Arial" w:hAnsi="Arial" w:cs="Arial"/>
                <w:b/>
                <w:sz w:val="20"/>
                <w:szCs w:val="20"/>
              </w:rPr>
              <w:t>Az.:</w:t>
            </w:r>
            <w:r w:rsidRPr="003801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01B6">
              <w:rPr>
                <w:rFonts w:ascii="Arial" w:hAnsi="Arial" w:cs="Arial"/>
                <w:sz w:val="20"/>
                <w:szCs w:val="20"/>
              </w:rPr>
              <w:tab/>
            </w:r>
            <w:r w:rsidR="00610D20">
              <w:rPr>
                <w:rFonts w:ascii="Arial" w:hAnsi="Arial" w:cs="Arial"/>
                <w:sz w:val="20"/>
                <w:szCs w:val="20"/>
              </w:rPr>
              <w:tab/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  <w:p w:rsidR="009B1768" w:rsidRPr="00610D20" w:rsidRDefault="009B1768" w:rsidP="009B1768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</w:tbl>
    <w:p w:rsidR="003801B6" w:rsidRPr="003E7EF7" w:rsidRDefault="003801B6" w:rsidP="003801B6">
      <w:pPr>
        <w:rPr>
          <w:rFonts w:ascii="Arial" w:hAnsi="Arial" w:cs="Arial"/>
          <w:sz w:val="20"/>
          <w:szCs w:val="20"/>
        </w:rPr>
      </w:pPr>
    </w:p>
    <w:p w:rsidR="003801B6" w:rsidRPr="008A7802" w:rsidRDefault="003801B6" w:rsidP="00EF7304">
      <w:pPr>
        <w:jc w:val="center"/>
        <w:rPr>
          <w:rFonts w:ascii="Arial" w:hAnsi="Arial" w:cs="Arial"/>
          <w:b/>
          <w:sz w:val="20"/>
          <w:szCs w:val="20"/>
        </w:rPr>
      </w:pPr>
      <w:r w:rsidRPr="008A7802">
        <w:rPr>
          <w:rFonts w:ascii="Arial" w:hAnsi="Arial" w:cs="Arial"/>
          <w:b/>
          <w:sz w:val="20"/>
          <w:szCs w:val="20"/>
        </w:rPr>
        <w:t xml:space="preserve">Tabelle 1 - </w:t>
      </w:r>
      <w:r w:rsidR="00B11640" w:rsidRPr="008A7802">
        <w:rPr>
          <w:rFonts w:ascii="Arial" w:hAnsi="Arial" w:cs="Arial"/>
          <w:b/>
          <w:sz w:val="20"/>
          <w:szCs w:val="20"/>
        </w:rPr>
        <w:t>Feuerwehrtechnische B</w:t>
      </w:r>
      <w:r w:rsidRPr="008A7802">
        <w:rPr>
          <w:rFonts w:ascii="Arial" w:hAnsi="Arial" w:cs="Arial"/>
          <w:b/>
          <w:sz w:val="20"/>
          <w:szCs w:val="20"/>
        </w:rPr>
        <w:t>eladung</w:t>
      </w:r>
    </w:p>
    <w:p w:rsidR="00EF7304" w:rsidRDefault="00EF7304" w:rsidP="00EF7304">
      <w:pPr>
        <w:rPr>
          <w:rFonts w:ascii="Arial" w:hAnsi="Arial" w:cs="Arial"/>
          <w:sz w:val="20"/>
          <w:szCs w:val="20"/>
        </w:rPr>
      </w:pPr>
    </w:p>
    <w:tbl>
      <w:tblPr>
        <w:tblW w:w="10116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9"/>
        <w:gridCol w:w="5350"/>
        <w:gridCol w:w="1426"/>
        <w:gridCol w:w="587"/>
        <w:gridCol w:w="673"/>
        <w:gridCol w:w="1291"/>
      </w:tblGrid>
      <w:tr w:rsidR="00073B40" w:rsidTr="00391AFC">
        <w:trPr>
          <w:trHeight w:val="22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073B40" w:rsidRDefault="00073B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Gruppe/</w:t>
            </w:r>
          </w:p>
        </w:tc>
        <w:tc>
          <w:tcPr>
            <w:tcW w:w="5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073B40" w:rsidRDefault="00073B4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Gegenstand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073B40" w:rsidRDefault="00073B4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Norm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:rsidR="00073B40" w:rsidRDefault="00073B4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Stückzahl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00"/>
          </w:tcPr>
          <w:p w:rsidR="00073B40" w:rsidRDefault="001A143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Kontrolle</w:t>
            </w:r>
          </w:p>
          <w:p w:rsidR="001A1438" w:rsidRPr="001A1438" w:rsidRDefault="001A14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Abnahme/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Überprüfung</w:t>
            </w:r>
          </w:p>
        </w:tc>
      </w:tr>
      <w:tr w:rsidR="00073B40" w:rsidTr="00391AFC">
        <w:trPr>
          <w:trHeight w:val="226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73B40" w:rsidRDefault="00073B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lfd. Nr.</w:t>
            </w:r>
          </w:p>
        </w:tc>
        <w:tc>
          <w:tcPr>
            <w:tcW w:w="5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073B40" w:rsidRDefault="00073B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3B40" w:rsidRDefault="00073B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73B40" w:rsidRPr="00370EC4" w:rsidRDefault="00073B40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Norm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73B40" w:rsidRPr="00370EC4" w:rsidRDefault="00073B40" w:rsidP="00370EC4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Abweich</w:t>
            </w:r>
            <w:r w:rsidR="001A1438">
              <w:rPr>
                <w:rFonts w:ascii="Arial" w:hAnsi="Arial" w:cs="Arial"/>
                <w:bCs/>
                <w:sz w:val="15"/>
                <w:szCs w:val="15"/>
              </w:rPr>
              <w:t>-</w:t>
            </w:r>
            <w:r w:rsidRPr="00370EC4">
              <w:rPr>
                <w:rFonts w:ascii="Arial" w:hAnsi="Arial" w:cs="Arial"/>
                <w:bCs/>
                <w:sz w:val="15"/>
                <w:szCs w:val="15"/>
              </w:rPr>
              <w:t>ung*</w:t>
            </w: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</w:tcPr>
          <w:p w:rsidR="00073B40" w:rsidRPr="00370EC4" w:rsidRDefault="00073B40" w:rsidP="00370EC4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</w:tbl>
    <w:p w:rsidR="00EF7304" w:rsidRDefault="00EF7304" w:rsidP="00EF7304">
      <w:pPr>
        <w:rPr>
          <w:rFonts w:ascii="Arial" w:hAnsi="Arial" w:cs="Arial"/>
          <w:sz w:val="20"/>
          <w:szCs w:val="20"/>
        </w:rPr>
      </w:pPr>
    </w:p>
    <w:tbl>
      <w:tblPr>
        <w:tblW w:w="1008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5365"/>
        <w:gridCol w:w="1401"/>
        <w:gridCol w:w="594"/>
        <w:gridCol w:w="705"/>
        <w:gridCol w:w="1260"/>
      </w:tblGrid>
      <w:tr w:rsidR="001A1438" w:rsidTr="005E60E4">
        <w:trPr>
          <w:trHeight w:val="2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7"/>
            <w:vAlign w:val="center"/>
          </w:tcPr>
          <w:p w:rsidR="001A1438" w:rsidRDefault="001A1438" w:rsidP="00150B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B7"/>
            <w:vAlign w:val="center"/>
          </w:tcPr>
          <w:p w:rsidR="001A1438" w:rsidRDefault="001A1438" w:rsidP="00150BF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Schutzkleidung und Schutzgerät</w:t>
            </w:r>
          </w:p>
        </w:tc>
      </w:tr>
      <w:tr w:rsidR="00ED0619" w:rsidTr="005E60E4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Warnkleidung (Weste)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DIN EN </w:t>
            </w:r>
            <w:r w:rsidR="00391AFC">
              <w:rPr>
                <w:rFonts w:ascii="Arial" w:hAnsi="Arial" w:cs="Arial"/>
                <w:sz w:val="18"/>
                <w:szCs w:val="18"/>
              </w:rPr>
              <w:t>ISO 20</w:t>
            </w: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B11640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0F2DE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75F9A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  <w:bookmarkStart w:id="2" w:name="Text2"/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5E60E4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AB3D9B" w:rsidP="00150B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Atemgerät</w:t>
            </w:r>
            <w:r w:rsidR="00ED0619">
              <w:rPr>
                <w:rFonts w:ascii="Arial" w:hAnsi="Arial" w:cs="Arial"/>
                <w:sz w:val="18"/>
                <w:szCs w:val="18"/>
              </w:rPr>
              <w:t>, ohne Atemanschluss (in der für die Feuerwehr anerkannten Ausführung)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137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0F2DEF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B11640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5E60E4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ind w:right="-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Atemanschluss (</w:t>
            </w:r>
            <w:r w:rsidR="000F2DEF">
              <w:rPr>
                <w:rFonts w:ascii="Arial" w:hAnsi="Arial" w:cs="Arial"/>
                <w:sz w:val="18"/>
                <w:szCs w:val="18"/>
              </w:rPr>
              <w:t>Vollmaske),</w:t>
            </w:r>
            <w:r>
              <w:rPr>
                <w:rFonts w:ascii="Arial" w:hAnsi="Arial" w:cs="Arial"/>
                <w:sz w:val="18"/>
                <w:szCs w:val="18"/>
              </w:rPr>
              <w:t xml:space="preserve"> in der für die Feuerwehr anerkannten Ausführung) Klasse 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136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0F2DEF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AB3D9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F2DEF" w:rsidTr="005E60E4">
        <w:trPr>
          <w:trHeight w:val="27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DEF" w:rsidRDefault="000F2DEF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DEF" w:rsidRDefault="000F2DEF" w:rsidP="00150BF5">
            <w:pPr>
              <w:ind w:right="-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Tragebüchse für Vollmaske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DEF" w:rsidRDefault="00DA235A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DEF" w:rsidRDefault="00AB3D9B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(3</w:t>
            </w:r>
            <w:r w:rsidR="00DA235A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DA235A">
              <w:rPr>
                <w:rFonts w:ascii="Arial" w:hAnsi="Arial" w:cs="Arial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DEF" w:rsidRDefault="00DA235A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DEF" w:rsidRPr="00760811" w:rsidRDefault="00DA235A">
            <w:pPr>
              <w:rPr>
                <w:rFonts w:ascii="Arial" w:hAnsi="Arial" w:cs="Arial"/>
                <w:sz w:val="18"/>
                <w:szCs w:val="18"/>
              </w:rPr>
            </w:pPr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B364C" w:rsidTr="005E60E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C" w:rsidRDefault="006B364C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C" w:rsidRDefault="006B364C" w:rsidP="00150B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Kombinationsfilter </w:t>
            </w:r>
            <w:r w:rsidR="00391AFC">
              <w:rPr>
                <w:rFonts w:ascii="Arial" w:hAnsi="Arial" w:cs="Arial"/>
                <w:sz w:val="18"/>
                <w:szCs w:val="18"/>
              </w:rPr>
              <w:t xml:space="preserve">vom Typ </w:t>
            </w:r>
            <w:r>
              <w:rPr>
                <w:rFonts w:ascii="Arial" w:hAnsi="Arial" w:cs="Arial"/>
                <w:sz w:val="18"/>
                <w:szCs w:val="18"/>
              </w:rPr>
              <w:t>A2B2E2K2P3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C" w:rsidRDefault="006B364C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141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C" w:rsidRDefault="00AB3D9B" w:rsidP="00DB5D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(3</w:t>
            </w:r>
            <w:r w:rsidR="006B364C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6B364C">
              <w:rPr>
                <w:rFonts w:ascii="Arial" w:hAnsi="Arial" w:cs="Arial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C" w:rsidRDefault="006B364C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64C" w:rsidRDefault="006B364C"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F7304" w:rsidRDefault="00EF7304" w:rsidP="00EF7304">
      <w:pPr>
        <w:rPr>
          <w:rFonts w:ascii="Arial" w:hAnsi="Arial" w:cs="Arial"/>
          <w:sz w:val="20"/>
          <w:szCs w:val="20"/>
        </w:rPr>
      </w:pPr>
    </w:p>
    <w:tbl>
      <w:tblPr>
        <w:tblW w:w="1008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305"/>
        <w:gridCol w:w="1460"/>
        <w:gridCol w:w="540"/>
        <w:gridCol w:w="720"/>
        <w:gridCol w:w="1260"/>
      </w:tblGrid>
      <w:tr w:rsidR="009927D3" w:rsidTr="00AD7320">
        <w:trPr>
          <w:trHeight w:val="24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7"/>
            <w:vAlign w:val="center"/>
          </w:tcPr>
          <w:p w:rsidR="009927D3" w:rsidRDefault="009927D3" w:rsidP="00D443D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2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B7"/>
            <w:vAlign w:val="center"/>
          </w:tcPr>
          <w:p w:rsidR="009927D3" w:rsidRDefault="009927D3" w:rsidP="00D443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Löschgerät</w:t>
            </w:r>
          </w:p>
        </w:tc>
      </w:tr>
      <w:tr w:rsidR="00AD7320" w:rsidTr="00AD7320">
        <w:trPr>
          <w:trHeight w:val="36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B11640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Tragbarer Feuerlöscher mit einer Leistungsklasse min. </w:t>
            </w:r>
            <w:r w:rsidR="00B11640">
              <w:rPr>
                <w:rFonts w:ascii="Arial" w:hAnsi="Arial" w:cs="Arial"/>
                <w:sz w:val="18"/>
                <w:szCs w:val="18"/>
              </w:rPr>
              <w:t>55</w:t>
            </w:r>
            <w:r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="00B1164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11640">
              <w:rPr>
                <w:rFonts w:ascii="Arial" w:hAnsi="Arial" w:cs="Arial"/>
                <w:sz w:val="18"/>
                <w:szCs w:val="18"/>
              </w:rPr>
              <w:t xml:space="preserve"> 23</w:t>
            </w:r>
            <w:r>
              <w:rPr>
                <w:rFonts w:ascii="Arial" w:hAnsi="Arial" w:cs="Arial"/>
                <w:sz w:val="18"/>
                <w:szCs w:val="18"/>
              </w:rPr>
              <w:t>3 B, mit Kfz- Halterung</w:t>
            </w:r>
            <w:r w:rsidR="00DA235A">
              <w:rPr>
                <w:rFonts w:ascii="Arial" w:hAnsi="Arial" w:cs="Arial"/>
                <w:sz w:val="18"/>
                <w:szCs w:val="18"/>
              </w:rPr>
              <w:t xml:space="preserve"> oder alternativ auf mehrere Feuer</w:t>
            </w:r>
            <w:r w:rsidR="006B364C">
              <w:rPr>
                <w:rFonts w:ascii="Arial" w:hAnsi="Arial" w:cs="Arial"/>
                <w:sz w:val="18"/>
                <w:szCs w:val="18"/>
              </w:rPr>
              <w:t>-</w:t>
            </w:r>
            <w:r w:rsidR="00DA235A">
              <w:rPr>
                <w:rFonts w:ascii="Arial" w:hAnsi="Arial" w:cs="Arial"/>
                <w:sz w:val="18"/>
                <w:szCs w:val="18"/>
              </w:rPr>
              <w:t>löscher verteilt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3</w:t>
            </w:r>
            <w:r>
              <w:rPr>
                <w:rFonts w:ascii="Arial" w:hAnsi="Arial" w:cs="Arial"/>
                <w:sz w:val="18"/>
                <w:szCs w:val="18"/>
              </w:rPr>
              <w:br/>
              <w:t>(alle Teile)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BE7E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E7E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E7E5F">
              <w:rPr>
                <w:rFonts w:ascii="Arial" w:hAnsi="Arial" w:cs="Arial"/>
                <w:sz w:val="18"/>
                <w:szCs w:val="18"/>
              </w:rPr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F7304" w:rsidRDefault="00EF7304" w:rsidP="00EF7304">
      <w:pPr>
        <w:rPr>
          <w:rFonts w:ascii="Arial" w:hAnsi="Arial" w:cs="Arial"/>
          <w:sz w:val="20"/>
          <w:szCs w:val="20"/>
        </w:rPr>
      </w:pPr>
    </w:p>
    <w:tbl>
      <w:tblPr>
        <w:tblW w:w="100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5400"/>
        <w:gridCol w:w="1440"/>
        <w:gridCol w:w="540"/>
        <w:gridCol w:w="721"/>
        <w:gridCol w:w="1260"/>
      </w:tblGrid>
      <w:tr w:rsidR="00A53818" w:rsidTr="009814C1"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53818" w:rsidRDefault="00A53818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3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53818" w:rsidRDefault="00A53818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Sanitäts- und Wiederbelebungsgerät</w:t>
            </w:r>
          </w:p>
        </w:tc>
      </w:tr>
      <w:tr w:rsidR="00ED0619" w:rsidTr="00AD7320">
        <w:trPr>
          <w:trHeight w:val="27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Verbandkasten </w:t>
            </w:r>
            <w:r w:rsidR="00DA235A">
              <w:rPr>
                <w:rFonts w:ascii="Arial" w:hAnsi="Arial" w:cs="Arial"/>
                <w:sz w:val="18"/>
                <w:szCs w:val="18"/>
              </w:rPr>
              <w:t>DIN 14142-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="00DA235A">
              <w:rPr>
                <w:rFonts w:ascii="Arial" w:hAnsi="Arial" w:cs="Arial"/>
                <w:sz w:val="18"/>
                <w:szCs w:val="18"/>
              </w:rPr>
              <w:t xml:space="preserve"> mit zusätzlicher Beatmungshilfe</w:t>
            </w:r>
            <w:r w:rsidR="00391AFC">
              <w:rPr>
                <w:rFonts w:ascii="Arial" w:hAnsi="Arial" w:cs="Arial"/>
                <w:sz w:val="18"/>
                <w:szCs w:val="18"/>
              </w:rPr>
              <w:t xml:space="preserve"> oder lfd. Nr. 5.2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14142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FF7C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F7C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F7CAD">
              <w:rPr>
                <w:rFonts w:ascii="Arial" w:hAnsi="Arial" w:cs="Arial"/>
                <w:sz w:val="18"/>
                <w:szCs w:val="18"/>
              </w:rPr>
            </w:r>
            <w:r w:rsidRPr="00FF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5025D" w:rsidTr="00AD7320">
        <w:trPr>
          <w:trHeight w:val="27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25D" w:rsidRDefault="0045025D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25D" w:rsidRDefault="0045025D" w:rsidP="0045025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handels</w:t>
            </w:r>
            <w:r w:rsidR="00074CF8">
              <w:rPr>
                <w:sz w:val="18"/>
                <w:szCs w:val="18"/>
              </w:rPr>
              <w:t>übliche(r) Notfalltasche oder –</w:t>
            </w:r>
            <w:r>
              <w:rPr>
                <w:sz w:val="18"/>
                <w:szCs w:val="18"/>
              </w:rPr>
              <w:t xml:space="preserve">rucksack mit der Grundausstattung zur erweiterten Ersten Hilfe nach DIN 13155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25D" w:rsidRDefault="0045025D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25D" w:rsidRDefault="0045025D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25D" w:rsidRDefault="0045025D" w:rsidP="00B333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25D" w:rsidRDefault="0045025D" w:rsidP="00B33380">
            <w:r w:rsidRPr="00FF7C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F7C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F7CAD">
              <w:rPr>
                <w:rFonts w:ascii="Arial" w:hAnsi="Arial" w:cs="Arial"/>
                <w:sz w:val="18"/>
                <w:szCs w:val="18"/>
              </w:rPr>
            </w:r>
            <w:r w:rsidRPr="00FF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5025D" w:rsidTr="00AD7320">
        <w:trPr>
          <w:trHeight w:val="27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25D" w:rsidRDefault="0045025D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25D" w:rsidRDefault="0045025D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Krankenhausdecke, etwa 1.900 mm × 1.400 mm in Schutzhülle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25D" w:rsidRDefault="0045025D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25D" w:rsidRDefault="0045025D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25D" w:rsidRDefault="0045025D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25D" w:rsidRDefault="0045025D">
            <w:r w:rsidRPr="00FF7C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F7C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F7CAD">
              <w:rPr>
                <w:rFonts w:ascii="Arial" w:hAnsi="Arial" w:cs="Arial"/>
                <w:sz w:val="18"/>
                <w:szCs w:val="18"/>
              </w:rPr>
            </w:r>
            <w:r w:rsidRPr="00FF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A53818" w:rsidRDefault="00A53818" w:rsidP="00EF7304">
      <w:pPr>
        <w:rPr>
          <w:rFonts w:ascii="Arial" w:hAnsi="Arial" w:cs="Arial"/>
          <w:sz w:val="20"/>
          <w:szCs w:val="20"/>
        </w:rPr>
      </w:pPr>
    </w:p>
    <w:tbl>
      <w:tblPr>
        <w:tblW w:w="1008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"/>
        <w:gridCol w:w="5360"/>
        <w:gridCol w:w="1440"/>
        <w:gridCol w:w="461"/>
        <w:gridCol w:w="834"/>
        <w:gridCol w:w="1225"/>
      </w:tblGrid>
      <w:tr w:rsidR="00AD7320" w:rsidTr="006B364C"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5A1B" w:rsidRDefault="00CD5A1B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320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5A1B" w:rsidRDefault="00CD5A1B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Beleuchtungs-, </w:t>
            </w:r>
            <w:r w:rsidR="000B693F">
              <w:rPr>
                <w:rFonts w:ascii="Arial" w:hAnsi="Arial" w:cs="Arial"/>
                <w:b/>
                <w:bCs/>
                <w:sz w:val="18"/>
                <w:szCs w:val="18"/>
              </w:rPr>
              <w:t>und Sign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al- und Fernmeldegerät</w:t>
            </w:r>
          </w:p>
        </w:tc>
      </w:tr>
      <w:tr w:rsidR="00E350C6" w:rsidTr="006B364C"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5A" w:rsidRDefault="00DA235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35A" w:rsidRDefault="00EB6023" w:rsidP="00EB602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2-m-Handfunkgerät nach TR BOS mit Schnellladegerät (siehe 5.4.1.2); soweit im Übergangszeitraum die analogen Funkgeräte nicht mehr benötigt werden, kann darauf verzichtet werden.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5A" w:rsidRDefault="00DA235A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5A" w:rsidRDefault="00AB3D9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5A" w:rsidRDefault="00DA235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35A" w:rsidRPr="00B73715" w:rsidRDefault="00DA235A">
            <w:pPr>
              <w:rPr>
                <w:rFonts w:ascii="Arial" w:hAnsi="Arial" w:cs="Arial"/>
                <w:sz w:val="18"/>
                <w:szCs w:val="18"/>
              </w:rPr>
            </w:pPr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B6023" w:rsidTr="006B364C"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023" w:rsidRDefault="00EB6023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023" w:rsidRDefault="00EB6023" w:rsidP="00EB602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TETRA-Handfunkgerät (HRT) für die Verwendung im Digitalfunk BOS mit Schnellladegerät (siehe 5.4.1.3)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023" w:rsidRDefault="00EB6023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023" w:rsidRDefault="00EB6023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023" w:rsidRDefault="00EB6023" w:rsidP="00B333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023" w:rsidRPr="00B73715" w:rsidRDefault="00EB6023" w:rsidP="00B33380">
            <w:pPr>
              <w:rPr>
                <w:rFonts w:ascii="Arial" w:hAnsi="Arial" w:cs="Arial"/>
                <w:sz w:val="18"/>
                <w:szCs w:val="18"/>
              </w:rPr>
            </w:pPr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B6023" w:rsidTr="006B364C"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023" w:rsidRDefault="00C77348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023" w:rsidRDefault="00EB6023" w:rsidP="00DB5D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Handscheinwerfer Ex, explosionsgeschü</w:t>
            </w:r>
            <w:r w:rsidR="00BB4C0D">
              <w:rPr>
                <w:rFonts w:ascii="Arial" w:hAnsi="Arial" w:cs="Arial"/>
                <w:sz w:val="18"/>
                <w:szCs w:val="18"/>
              </w:rPr>
              <w:t>tzt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023" w:rsidRDefault="00EB6023" w:rsidP="00DB5D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14642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023" w:rsidRDefault="00EB6023" w:rsidP="00DB5D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023" w:rsidRDefault="00EB6023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023" w:rsidRPr="00B73715" w:rsidRDefault="00EB6023">
            <w:pPr>
              <w:rPr>
                <w:rFonts w:ascii="Arial" w:hAnsi="Arial" w:cs="Arial"/>
                <w:sz w:val="18"/>
                <w:szCs w:val="18"/>
              </w:rPr>
            </w:pPr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B6023" w:rsidTr="006B364C"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023" w:rsidRDefault="00C77348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023" w:rsidRDefault="00C77348" w:rsidP="00BB4C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Einsatzleuchte </w:t>
            </w:r>
            <w:r w:rsidR="00EB6023">
              <w:rPr>
                <w:rFonts w:ascii="Arial" w:hAnsi="Arial" w:cs="Arial"/>
                <w:sz w:val="18"/>
                <w:szCs w:val="18"/>
              </w:rPr>
              <w:t>explosionsgeschützt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023" w:rsidRDefault="00BB4C0D" w:rsidP="00DB5D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DIN </w:t>
            </w:r>
            <w:r w:rsidR="00EB6023">
              <w:rPr>
                <w:rFonts w:ascii="Arial" w:hAnsi="Arial" w:cs="Arial"/>
                <w:sz w:val="18"/>
                <w:szCs w:val="18"/>
              </w:rPr>
              <w:t>14649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023" w:rsidRDefault="00EB6023" w:rsidP="00DB5D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023" w:rsidRDefault="00EB6023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023" w:rsidRDefault="00EB6023"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B6023" w:rsidTr="00AB3D9B"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023" w:rsidRDefault="00C77348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023" w:rsidRDefault="00C77348" w:rsidP="00C7734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Winkerkelle, beleuchtet, beidseitig leuchtend (Stabwinker)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023" w:rsidRDefault="00EB6023" w:rsidP="00DB5D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023" w:rsidRDefault="00EB6023" w:rsidP="00DB5D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023" w:rsidRDefault="00EB6023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023" w:rsidRDefault="00EB6023"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B6023" w:rsidTr="00AB3D9B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023" w:rsidRDefault="00EB6023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C77348">
              <w:rPr>
                <w:rFonts w:ascii="Arial" w:hAnsi="Arial" w:cs="Arial"/>
                <w:sz w:val="18"/>
                <w:szCs w:val="18"/>
              </w:rPr>
              <w:t>.6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023" w:rsidRDefault="00EB6023" w:rsidP="00DB5D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Handlautsprecher mit Verstärker und Mikrofon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023" w:rsidRDefault="00EB6023" w:rsidP="00DB5D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023" w:rsidRDefault="00EB6023" w:rsidP="00DB5D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023" w:rsidRDefault="00EB6023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023" w:rsidRPr="00B73715" w:rsidRDefault="00EB6023">
            <w:pPr>
              <w:rPr>
                <w:rFonts w:ascii="Arial" w:hAnsi="Arial" w:cs="Arial"/>
                <w:sz w:val="18"/>
                <w:szCs w:val="18"/>
              </w:rPr>
            </w:pPr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B6023" w:rsidTr="00AB3D9B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023" w:rsidRDefault="00C77348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023" w:rsidRDefault="00EB6023" w:rsidP="00DB5D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Warndreieck nach StVZO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023" w:rsidRDefault="00EB6023" w:rsidP="00DB5D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023" w:rsidRDefault="00EB6023" w:rsidP="00DB5D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550162">
              <w:rPr>
                <w:rFonts w:ascii="Arial" w:hAnsi="Arial" w:cs="Arial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023" w:rsidRDefault="00EB6023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023" w:rsidRPr="00B73715" w:rsidRDefault="00EB6023">
            <w:pPr>
              <w:rPr>
                <w:rFonts w:ascii="Arial" w:hAnsi="Arial" w:cs="Arial"/>
                <w:sz w:val="18"/>
                <w:szCs w:val="18"/>
              </w:rPr>
            </w:pPr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CD5A1B" w:rsidRDefault="00CD5A1B" w:rsidP="00CD5A1B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0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5400"/>
        <w:gridCol w:w="1440"/>
        <w:gridCol w:w="540"/>
        <w:gridCol w:w="721"/>
        <w:gridCol w:w="1260"/>
      </w:tblGrid>
      <w:tr w:rsidR="00CD5A1B" w:rsidTr="00AB3D9B"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5A1B" w:rsidRDefault="00CD5A1B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3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5A1B" w:rsidRDefault="00CD5A1B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Handwerkszeug und Messgerät</w:t>
            </w:r>
          </w:p>
        </w:tc>
      </w:tr>
      <w:tr w:rsidR="00ED0619" w:rsidTr="00AB3D9B">
        <w:trPr>
          <w:trHeight w:val="199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AB3D9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AB3D9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Klappspaten nach BWB TL 5120 0011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AB3D9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AB3D9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AB3D9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AB3D9B"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B3D9B" w:rsidTr="00E350C6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D9B" w:rsidRDefault="00AB3D9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D9B" w:rsidRDefault="00AB3D9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Brechstange, Länge 700 mm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D9B" w:rsidRDefault="00AB3D9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D9B" w:rsidRDefault="00AB3D9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D9B" w:rsidRDefault="00AB3D9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D9B" w:rsidRPr="00582462" w:rsidRDefault="00AB3D9B">
            <w:pPr>
              <w:rPr>
                <w:rFonts w:ascii="Arial" w:hAnsi="Arial" w:cs="Arial"/>
                <w:sz w:val="18"/>
                <w:szCs w:val="18"/>
              </w:rPr>
            </w:pPr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B3D9B" w:rsidTr="00E350C6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D9B" w:rsidRDefault="00AB3D9B" w:rsidP="00480B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D9B" w:rsidRDefault="00AB3D9B" w:rsidP="00480B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Fernglas, mindestens 8 x 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D9B" w:rsidRDefault="00AB3D9B" w:rsidP="00480B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D9B" w:rsidRDefault="00AB3D9B" w:rsidP="00480B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D9B" w:rsidRDefault="00AB3D9B" w:rsidP="00480B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D9B" w:rsidRDefault="00AB3D9B" w:rsidP="00480B70"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C41BDC" w:rsidRDefault="00C41BDC"/>
    <w:p w:rsidR="00C41BDC" w:rsidRDefault="00C41BDC"/>
    <w:p w:rsidR="00C41BDC" w:rsidRDefault="00C41BDC"/>
    <w:p w:rsidR="00C41BDC" w:rsidRDefault="00C41BDC"/>
    <w:p w:rsidR="00C41BDC" w:rsidRDefault="00C41BDC"/>
    <w:p w:rsidR="00C41BDC" w:rsidRDefault="00C41BDC"/>
    <w:p w:rsidR="00C41BDC" w:rsidRDefault="00C41BDC"/>
    <w:p w:rsidR="00C41BDC" w:rsidRDefault="00C41BDC"/>
    <w:p w:rsidR="00C41BDC" w:rsidRDefault="00C41BDC"/>
    <w:p w:rsidR="00C41BDC" w:rsidRDefault="00C41BDC"/>
    <w:p w:rsidR="00C41BDC" w:rsidRDefault="00C41BDC"/>
    <w:p w:rsidR="00C41BDC" w:rsidRDefault="00C41BDC"/>
    <w:tbl>
      <w:tblPr>
        <w:tblW w:w="10116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9"/>
        <w:gridCol w:w="5350"/>
        <w:gridCol w:w="1426"/>
        <w:gridCol w:w="587"/>
        <w:gridCol w:w="673"/>
        <w:gridCol w:w="1291"/>
      </w:tblGrid>
      <w:tr w:rsidR="00AD4D68" w:rsidTr="00B33380">
        <w:trPr>
          <w:trHeight w:val="22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AD4D68" w:rsidRDefault="00AD4D68" w:rsidP="00B333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Gruppe/</w:t>
            </w:r>
          </w:p>
        </w:tc>
        <w:tc>
          <w:tcPr>
            <w:tcW w:w="5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AD4D68" w:rsidRDefault="00AD4D68" w:rsidP="00B333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Gegenstand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AD4D68" w:rsidRDefault="00AD4D68" w:rsidP="00B333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Norm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:rsidR="00AD4D68" w:rsidRDefault="00AD4D68" w:rsidP="00B333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Stückzahl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00"/>
          </w:tcPr>
          <w:p w:rsidR="00AD4D68" w:rsidRDefault="00AD4D68" w:rsidP="00B333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Kontrolle</w:t>
            </w:r>
          </w:p>
          <w:p w:rsidR="00AD4D68" w:rsidRPr="001A1438" w:rsidRDefault="00AD4D68" w:rsidP="00B333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Abnahme/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Überprüfung</w:t>
            </w:r>
          </w:p>
        </w:tc>
      </w:tr>
      <w:tr w:rsidR="00AD4D68" w:rsidTr="00B33380">
        <w:trPr>
          <w:trHeight w:val="226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D4D68" w:rsidRDefault="00AD4D68" w:rsidP="00B333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lfd. Nr.</w:t>
            </w:r>
          </w:p>
        </w:tc>
        <w:tc>
          <w:tcPr>
            <w:tcW w:w="5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AD4D68" w:rsidRDefault="00AD4D68" w:rsidP="00B333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4D68" w:rsidRDefault="00AD4D68" w:rsidP="00B333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D4D68" w:rsidRPr="00370EC4" w:rsidRDefault="00AD4D68" w:rsidP="00B33380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Norm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D4D68" w:rsidRPr="00370EC4" w:rsidRDefault="00AD4D68" w:rsidP="00B33380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Abweich</w:t>
            </w:r>
            <w:r>
              <w:rPr>
                <w:rFonts w:ascii="Arial" w:hAnsi="Arial" w:cs="Arial"/>
                <w:bCs/>
                <w:sz w:val="15"/>
                <w:szCs w:val="15"/>
              </w:rPr>
              <w:t>-</w:t>
            </w:r>
            <w:r w:rsidRPr="00370EC4">
              <w:rPr>
                <w:rFonts w:ascii="Arial" w:hAnsi="Arial" w:cs="Arial"/>
                <w:bCs/>
                <w:sz w:val="15"/>
                <w:szCs w:val="15"/>
              </w:rPr>
              <w:t>ung*</w:t>
            </w: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</w:tcPr>
          <w:p w:rsidR="00AD4D68" w:rsidRPr="00370EC4" w:rsidRDefault="00AD4D68" w:rsidP="00B33380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</w:tbl>
    <w:p w:rsidR="00C41BDC" w:rsidRDefault="00C41BDC"/>
    <w:tbl>
      <w:tblPr>
        <w:tblW w:w="100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5400"/>
        <w:gridCol w:w="1440"/>
        <w:gridCol w:w="540"/>
        <w:gridCol w:w="721"/>
        <w:gridCol w:w="1260"/>
      </w:tblGrid>
      <w:tr w:rsidR="00AB3D9B" w:rsidTr="00C41BDC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D9B" w:rsidRDefault="00AB3D9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8.4.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BDC" w:rsidRPr="00C41BDC" w:rsidRDefault="00C41BDC" w:rsidP="00C41BDC">
            <w:pPr>
              <w:pStyle w:val="Default"/>
              <w:rPr>
                <w:sz w:val="18"/>
                <w:szCs w:val="18"/>
              </w:rPr>
            </w:pPr>
            <w:r w:rsidRPr="00C41BDC">
              <w:rPr>
                <w:sz w:val="18"/>
                <w:szCs w:val="18"/>
              </w:rPr>
              <w:t xml:space="preserve">Prüfröhrchen-Messeinrichtung (Prüfröhrchen-Pumpe) mit definiertem Durchfluss nach DIN EN 1231 mit mindestens 3 000 mm langem Prüfschlauch und folgenden, auch im Bereich der Explosionsgrenzen einsetzbaren Prüfröhrchen: </w:t>
            </w:r>
          </w:p>
          <w:p w:rsidR="00C41BDC" w:rsidRPr="00C41BDC" w:rsidRDefault="00C41BDC" w:rsidP="00C41BDC">
            <w:pPr>
              <w:pStyle w:val="Default"/>
              <w:rPr>
                <w:sz w:val="18"/>
                <w:szCs w:val="18"/>
              </w:rPr>
            </w:pPr>
            <w:r w:rsidRPr="00C41BDC">
              <w:rPr>
                <w:sz w:val="18"/>
                <w:szCs w:val="18"/>
              </w:rPr>
              <w:t xml:space="preserve">Aceton, Acrylnitril, Ammoniak, Chlor, Fluorwasserstoff, Formal-dehyd, Kohlenstoffdioxid (Kohlendioxid), Kohlenstoffmonoxid (Kohlenmonoxid), Benzin/Kohlenwasserstoff, Kohlenstoffdisulfid (Schwefelkohlenstoff), Nitrose Gase, Chlorwasserstoff (Salz-säure), Hydrogensulfid (Schwefelwasserstoff), Schwefeldioxid, Toluoldiisocyanat (TDI), Styrol, Trichlorethen, Methanol und Ethanol, Vinylchlorid, Cyanwasserstoff (Blausäure), Phosgen, Schwefeldioxid. </w:t>
            </w:r>
          </w:p>
          <w:p w:rsidR="00C41BDC" w:rsidRPr="00C41BDC" w:rsidRDefault="00C41BDC" w:rsidP="00C41BDC">
            <w:pPr>
              <w:pStyle w:val="Default"/>
              <w:rPr>
                <w:sz w:val="18"/>
                <w:szCs w:val="18"/>
              </w:rPr>
            </w:pPr>
            <w:r w:rsidRPr="00C41BDC">
              <w:rPr>
                <w:sz w:val="18"/>
                <w:szCs w:val="18"/>
              </w:rPr>
              <w:t xml:space="preserve">Ergänzungen nach dem Ergebnis einer durchzuführenden lokalen Risikoanalyse sind sinnvoll und zu vereinbaren. </w:t>
            </w:r>
          </w:p>
          <w:p w:rsidR="00C41BDC" w:rsidRPr="00C41BDC" w:rsidRDefault="00C41BDC" w:rsidP="00C41BDC">
            <w:pPr>
              <w:pStyle w:val="Default"/>
              <w:rPr>
                <w:sz w:val="18"/>
                <w:szCs w:val="18"/>
              </w:rPr>
            </w:pPr>
            <w:r w:rsidRPr="00C41BDC">
              <w:rPr>
                <w:sz w:val="18"/>
                <w:szCs w:val="18"/>
              </w:rPr>
              <w:t xml:space="preserve">Der Messbereich ist so zu wählen, dass der gültige Einsatz-toleranzwert (ETW) nach vfdb-Richtlinie 10/05 – T1 im sicheren Bereich messbar ist bzw. länderspezifische Werte erfassbar sind. </w:t>
            </w:r>
          </w:p>
          <w:p w:rsidR="00AB3D9B" w:rsidRPr="003064A5" w:rsidRDefault="00C41BDC" w:rsidP="00C41BDC">
            <w:pPr>
              <w:rPr>
                <w:rFonts w:ascii="Arial" w:hAnsi="Arial" w:cs="Arial"/>
                <w:sz w:val="18"/>
                <w:szCs w:val="18"/>
              </w:rPr>
            </w:pPr>
            <w:r w:rsidRPr="00C41BDC">
              <w:rPr>
                <w:rFonts w:ascii="Arial" w:hAnsi="Arial" w:cs="Arial"/>
                <w:sz w:val="18"/>
                <w:szCs w:val="18"/>
              </w:rPr>
              <w:t>Außerdem muss ein qualitativ anzeigendes Prüfröhrchen, vorwiegend für organische Verbindungen, vorhanden sein.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D9B" w:rsidRDefault="003064A5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D9B" w:rsidRDefault="003064A5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275F9A"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D9B" w:rsidRDefault="00AB3D9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D9B" w:rsidRDefault="00AB3D9B"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064A5" w:rsidTr="003064A5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4A5" w:rsidRDefault="003064A5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4A5" w:rsidRPr="003064A5" w:rsidRDefault="003064A5" w:rsidP="00AD4D68">
            <w:pPr>
              <w:rPr>
                <w:rFonts w:ascii="Arial" w:hAnsi="Arial" w:cs="Arial"/>
                <w:sz w:val="18"/>
                <w:szCs w:val="18"/>
              </w:rPr>
            </w:pPr>
            <w:r w:rsidRPr="003064A5">
              <w:rPr>
                <w:rFonts w:ascii="Arial" w:hAnsi="Arial" w:cs="Arial"/>
                <w:sz w:val="18"/>
                <w:szCs w:val="18"/>
              </w:rPr>
              <w:t>Halbquantitativ anzeige</w:t>
            </w:r>
            <w:r>
              <w:rPr>
                <w:rFonts w:ascii="Arial" w:hAnsi="Arial" w:cs="Arial"/>
                <w:sz w:val="18"/>
                <w:szCs w:val="18"/>
              </w:rPr>
              <w:t>nder Prüfröhrchensatz für Leit</w:t>
            </w:r>
            <w:r w:rsidRPr="003064A5">
              <w:rPr>
                <w:rFonts w:ascii="Arial" w:hAnsi="Arial" w:cs="Arial"/>
                <w:sz w:val="18"/>
                <w:szCs w:val="18"/>
              </w:rPr>
              <w:t>substanzen im Brandrauch nach vfdb-Richtlinie 10/05 – T 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4A5" w:rsidRDefault="003064A5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4A5" w:rsidRDefault="003064A5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275F9A"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4A5" w:rsidRDefault="003064A5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A5" w:rsidRPr="00582462" w:rsidRDefault="003064A5">
            <w:pPr>
              <w:rPr>
                <w:rFonts w:ascii="Arial" w:hAnsi="Arial" w:cs="Arial"/>
                <w:sz w:val="18"/>
                <w:szCs w:val="18"/>
              </w:rPr>
            </w:pPr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064A5" w:rsidTr="003064A5">
        <w:trPr>
          <w:trHeight w:val="19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4A5" w:rsidRDefault="003064A5" w:rsidP="00480B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4A5" w:rsidRPr="003064A5" w:rsidRDefault="003064A5" w:rsidP="00480B70">
            <w:pPr>
              <w:rPr>
                <w:rFonts w:ascii="Arial" w:hAnsi="Arial" w:cs="Arial"/>
                <w:sz w:val="18"/>
                <w:szCs w:val="18"/>
              </w:rPr>
            </w:pPr>
            <w:r w:rsidRPr="003064A5">
              <w:rPr>
                <w:rFonts w:ascii="Arial" w:hAnsi="Arial" w:cs="Arial"/>
                <w:sz w:val="18"/>
                <w:szCs w:val="18"/>
              </w:rPr>
              <w:t xml:space="preserve">Explosionsgeschützter, tragbarer Photoionisationsdetektor (PID), zum Aufspüren von gas- oder dampfförmigen Gefahrstoffen, temperatur- und feuchtekompensiert, UV- Lampe mit 10,6 </w:t>
            </w:r>
            <w:r>
              <w:rPr>
                <w:rFonts w:ascii="Arial" w:hAnsi="Arial" w:cs="Arial"/>
                <w:sz w:val="18"/>
                <w:szCs w:val="18"/>
              </w:rPr>
              <w:t>eV, Messbereich von 0 ppm bis 2.</w:t>
            </w:r>
            <w:r w:rsidRPr="003064A5">
              <w:rPr>
                <w:rFonts w:ascii="Arial" w:hAnsi="Arial" w:cs="Arial"/>
                <w:sz w:val="18"/>
                <w:szCs w:val="18"/>
              </w:rPr>
              <w:t>000 ppm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4A5" w:rsidRDefault="003064A5" w:rsidP="00480B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4A5" w:rsidRDefault="003064A5" w:rsidP="00480B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4A5" w:rsidRDefault="003064A5" w:rsidP="00480B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A5" w:rsidRDefault="003064A5" w:rsidP="00480B70"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064A5" w:rsidTr="003064A5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4A5" w:rsidRDefault="003064A5" w:rsidP="00480B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4A5" w:rsidRPr="003064A5" w:rsidRDefault="005D3D67" w:rsidP="005D3D6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Tragbares Messgerät für den Explosionsschutz und zur Überprüfung des Sauerstoffgehaltes (nach vfdb-Richtlinie 10/05 – T1), zugelassen nach DIN EN 60079-29-1 (VDE 0400-1) (Anforderungen an Ex-Gasmessgeräte) und DIN EN 50104 (Anforderungen an Sauerstoff-Messgeräte); Messbereich 0 % bis 100 % UEG; entsprechend den Anforderungen an kontinuierlich messende elektronische Geräte für Feuerwehren nach vfdb-Richtlinie 10/05, Kfz-Ladegerät, mit Pumpe, Prüfschlauch etwa 1 500 mm lang, Sonde etwa 1 200 mm lang, Staub- und Wasserfilter. Das Gerät muss mit einer Anzeige ausgerüstet sein, die die festgestellten Messwerte in den vorgeschriebenen Messbereichen möglichst genau anzeigt. Das Gerät muss mit min. zwei Alarmschwellen (20 % UEG und 40 % UEG) ausgerüstet sein.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4A5" w:rsidRDefault="003064A5" w:rsidP="00480B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4A5" w:rsidRDefault="003064A5" w:rsidP="00480B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275F9A"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4A5" w:rsidRDefault="003064A5" w:rsidP="00480B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A5" w:rsidRPr="00582462" w:rsidRDefault="003064A5" w:rsidP="00480B70">
            <w:pPr>
              <w:rPr>
                <w:rFonts w:ascii="Arial" w:hAnsi="Arial" w:cs="Arial"/>
                <w:sz w:val="18"/>
                <w:szCs w:val="18"/>
              </w:rPr>
            </w:pPr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064A5" w:rsidTr="003064A5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4A5" w:rsidRDefault="003064A5" w:rsidP="00480B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4A5" w:rsidRPr="003064A5" w:rsidRDefault="003064A5" w:rsidP="00480B70">
            <w:pPr>
              <w:rPr>
                <w:rFonts w:ascii="Arial" w:hAnsi="Arial" w:cs="Arial"/>
                <w:sz w:val="18"/>
                <w:szCs w:val="18"/>
              </w:rPr>
            </w:pPr>
            <w:r w:rsidRPr="003064A5">
              <w:rPr>
                <w:rFonts w:ascii="Arial" w:hAnsi="Arial" w:cs="Arial"/>
                <w:sz w:val="18"/>
                <w:szCs w:val="18"/>
              </w:rPr>
              <w:t>Dosisleistungswarngerät, für die Feuerwehr geprüft und zuge</w:t>
            </w:r>
            <w:r w:rsidR="0095406E">
              <w:rPr>
                <w:rFonts w:ascii="Arial" w:hAnsi="Arial" w:cs="Arial"/>
                <w:sz w:val="18"/>
                <w:szCs w:val="18"/>
              </w:rPr>
              <w:t>-</w:t>
            </w:r>
            <w:r w:rsidRPr="003064A5">
              <w:rPr>
                <w:rFonts w:ascii="Arial" w:hAnsi="Arial" w:cs="Arial"/>
                <w:sz w:val="18"/>
                <w:szCs w:val="18"/>
              </w:rPr>
              <w:t>lassen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4A5" w:rsidRDefault="0095406E" w:rsidP="00480B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4A5" w:rsidRDefault="0095406E" w:rsidP="00480B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275F9A"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4A5" w:rsidRDefault="003064A5" w:rsidP="00480B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A5" w:rsidRDefault="003064A5" w:rsidP="00480B70"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064A5" w:rsidTr="005D3D67">
        <w:trPr>
          <w:trHeight w:val="22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4A5" w:rsidRDefault="003064A5" w:rsidP="00480B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4A5" w:rsidRPr="003064A5" w:rsidRDefault="0095406E" w:rsidP="00480B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Fernthermometer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4A5" w:rsidRDefault="003064A5" w:rsidP="00480B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4A5" w:rsidRDefault="0095406E" w:rsidP="00480B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4A5" w:rsidRDefault="003064A5" w:rsidP="00480B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A5" w:rsidRDefault="003064A5" w:rsidP="00480B70"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064A5" w:rsidTr="005D3D67">
        <w:trPr>
          <w:trHeight w:val="22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4A5" w:rsidRDefault="003064A5" w:rsidP="00480B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4A5" w:rsidRPr="003064A5" w:rsidRDefault="0095406E" w:rsidP="00480B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Wärmebildkamera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4A5" w:rsidRDefault="003064A5" w:rsidP="00480B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4A5" w:rsidRDefault="0095406E" w:rsidP="00480B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4A5" w:rsidRDefault="003064A5" w:rsidP="00480B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A5" w:rsidRPr="00582462" w:rsidRDefault="003064A5" w:rsidP="00480B70">
            <w:pPr>
              <w:rPr>
                <w:rFonts w:ascii="Arial" w:hAnsi="Arial" w:cs="Arial"/>
                <w:sz w:val="18"/>
                <w:szCs w:val="18"/>
              </w:rPr>
            </w:pPr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064A5" w:rsidTr="005D3D67">
        <w:trPr>
          <w:trHeight w:val="22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4A5" w:rsidRDefault="003064A5" w:rsidP="00480B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8.11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4A5" w:rsidRPr="003064A5" w:rsidRDefault="0095406E" w:rsidP="00480B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Digitaler Fotoapparat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4A5" w:rsidRDefault="0095406E" w:rsidP="00480B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4A5" w:rsidRDefault="0095406E" w:rsidP="00480B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4A5" w:rsidRDefault="0095406E" w:rsidP="00480B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A5" w:rsidRPr="00582462" w:rsidRDefault="0095406E" w:rsidP="00480B70">
            <w:pPr>
              <w:rPr>
                <w:rFonts w:ascii="Arial" w:hAnsi="Arial" w:cs="Arial"/>
                <w:sz w:val="18"/>
                <w:szCs w:val="18"/>
              </w:rPr>
            </w:pPr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3064A5" w:rsidRDefault="003064A5"/>
    <w:tbl>
      <w:tblPr>
        <w:tblW w:w="10086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5400"/>
        <w:gridCol w:w="1440"/>
        <w:gridCol w:w="540"/>
        <w:gridCol w:w="721"/>
        <w:gridCol w:w="1260"/>
      </w:tblGrid>
      <w:tr w:rsidR="00E350C6" w:rsidTr="003064A5"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3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F3245" w:rsidRDefault="009F3245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Sondergerät</w:t>
            </w:r>
          </w:p>
        </w:tc>
      </w:tr>
      <w:tr w:rsidR="00E350C6" w:rsidTr="003064A5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E4" w:rsidRDefault="005E60E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0E4" w:rsidRDefault="0095406E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Serienmäßiges Bordwerkzeug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E4" w:rsidRDefault="005E60E4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E4" w:rsidRDefault="0095406E" w:rsidP="000D3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275F9A">
              <w:rPr>
                <w:rFonts w:ascii="Arial" w:hAnsi="Arial" w:cs="Arial"/>
                <w:sz w:val="20"/>
                <w:szCs w:val="20"/>
                <w:vertAlign w:val="superscript"/>
              </w:rPr>
              <w:t>f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E4" w:rsidRDefault="005E60E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0E4" w:rsidRPr="002E62ED" w:rsidRDefault="005E60E4">
            <w:pPr>
              <w:rPr>
                <w:rFonts w:ascii="Arial" w:hAnsi="Arial" w:cs="Arial"/>
                <w:sz w:val="18"/>
                <w:szCs w:val="18"/>
              </w:rPr>
            </w:pPr>
            <w:r w:rsidRPr="002E62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E62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62ED">
              <w:rPr>
                <w:rFonts w:ascii="Arial" w:hAnsi="Arial" w:cs="Arial"/>
                <w:sz w:val="18"/>
                <w:szCs w:val="18"/>
              </w:rPr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350C6" w:rsidTr="003064A5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E4" w:rsidRDefault="005E60E4" w:rsidP="00DB5D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0E4" w:rsidRDefault="0095406E" w:rsidP="00DB5D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Ersatzrad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E4" w:rsidRDefault="005E60E4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E4" w:rsidRDefault="0095406E" w:rsidP="000D3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5E60E4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E4" w:rsidRDefault="005E60E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0E4" w:rsidRPr="002E62ED" w:rsidRDefault="005E60E4">
            <w:pPr>
              <w:rPr>
                <w:rFonts w:ascii="Arial" w:hAnsi="Arial" w:cs="Arial"/>
                <w:sz w:val="18"/>
                <w:szCs w:val="18"/>
              </w:rPr>
            </w:pPr>
            <w:r w:rsidRPr="002E62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E62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62ED">
              <w:rPr>
                <w:rFonts w:ascii="Arial" w:hAnsi="Arial" w:cs="Arial"/>
                <w:sz w:val="18"/>
                <w:szCs w:val="18"/>
              </w:rPr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350C6" w:rsidTr="003064A5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E4" w:rsidRDefault="005E60E4" w:rsidP="00DB5D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0E4" w:rsidRDefault="0095406E" w:rsidP="00DB5D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Wagenheber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E4" w:rsidRDefault="005E60E4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E4" w:rsidRDefault="0095406E" w:rsidP="000D3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5E60E4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95406E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="00275F9A">
              <w:rPr>
                <w:rFonts w:ascii="Arial" w:hAnsi="Arial" w:cs="Arial"/>
                <w:sz w:val="20"/>
                <w:szCs w:val="20"/>
                <w:vertAlign w:val="superscript"/>
              </w:rPr>
              <w:t>f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E4" w:rsidRDefault="005E60E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0E4" w:rsidRPr="002E62ED" w:rsidRDefault="005E60E4">
            <w:pPr>
              <w:rPr>
                <w:rFonts w:ascii="Arial" w:hAnsi="Arial" w:cs="Arial"/>
                <w:sz w:val="18"/>
                <w:szCs w:val="18"/>
              </w:rPr>
            </w:pPr>
            <w:r w:rsidRPr="002E62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E62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62ED">
              <w:rPr>
                <w:rFonts w:ascii="Arial" w:hAnsi="Arial" w:cs="Arial"/>
                <w:sz w:val="18"/>
                <w:szCs w:val="18"/>
              </w:rPr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350C6" w:rsidTr="003064A5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E4" w:rsidRDefault="005E60E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0E4" w:rsidRDefault="005E60E4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Abschleppseil, abgestimmt auf die zulässige Gesamtmasse des Fahrzeuges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E4" w:rsidRDefault="005E60E4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E4" w:rsidRDefault="005E60E4" w:rsidP="000D3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E4" w:rsidRDefault="005E60E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0E4" w:rsidRDefault="005E60E4">
            <w:r w:rsidRPr="002E62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E62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62ED">
              <w:rPr>
                <w:rFonts w:ascii="Arial" w:hAnsi="Arial" w:cs="Arial"/>
                <w:sz w:val="18"/>
                <w:szCs w:val="18"/>
              </w:rPr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350C6" w:rsidTr="0095406E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E4" w:rsidRDefault="005E60E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0E4" w:rsidRDefault="00764155" w:rsidP="0076415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Funktionswesten zur Kennzeichnung der Führungsfunktionen (Zusammenstellung nach Vereinbarung)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E4" w:rsidRDefault="005E60E4" w:rsidP="00DB5D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E4" w:rsidRDefault="0095406E" w:rsidP="00DB5D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5E60E4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E4" w:rsidRDefault="005E60E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0E4" w:rsidRDefault="005E60E4">
            <w:r w:rsidRPr="002E62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E62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62ED">
              <w:rPr>
                <w:rFonts w:ascii="Arial" w:hAnsi="Arial" w:cs="Arial"/>
                <w:sz w:val="18"/>
                <w:szCs w:val="18"/>
              </w:rPr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5406E" w:rsidTr="0095406E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06E" w:rsidRDefault="0095406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06E" w:rsidRDefault="0095406E" w:rsidP="00DB5D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Gurtmesser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06E" w:rsidRDefault="0095406E" w:rsidP="00DB5D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06E" w:rsidRDefault="0095406E" w:rsidP="00DB5D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06E" w:rsidRDefault="0095406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06E" w:rsidRPr="002E62ED" w:rsidRDefault="0095406E">
            <w:pPr>
              <w:rPr>
                <w:rFonts w:ascii="Arial" w:hAnsi="Arial" w:cs="Arial"/>
                <w:sz w:val="18"/>
                <w:szCs w:val="18"/>
              </w:rPr>
            </w:pPr>
            <w:r w:rsidRPr="002E62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E62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62ED">
              <w:rPr>
                <w:rFonts w:ascii="Arial" w:hAnsi="Arial" w:cs="Arial"/>
                <w:sz w:val="18"/>
                <w:szCs w:val="18"/>
              </w:rPr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5406E" w:rsidTr="0095406E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06E" w:rsidRDefault="0095406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06E" w:rsidRDefault="0095406E" w:rsidP="00DB5D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Nothammer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06E" w:rsidRDefault="0095406E" w:rsidP="00DB5D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06E" w:rsidRDefault="0095406E" w:rsidP="00DB5D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06E" w:rsidRDefault="0095406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06E" w:rsidRPr="002E62ED" w:rsidRDefault="0095406E">
            <w:pPr>
              <w:rPr>
                <w:rFonts w:ascii="Arial" w:hAnsi="Arial" w:cs="Arial"/>
                <w:sz w:val="18"/>
                <w:szCs w:val="18"/>
              </w:rPr>
            </w:pPr>
            <w:r w:rsidRPr="002E62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E62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62ED">
              <w:rPr>
                <w:rFonts w:ascii="Arial" w:hAnsi="Arial" w:cs="Arial"/>
                <w:sz w:val="18"/>
                <w:szCs w:val="18"/>
              </w:rPr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5406E" w:rsidTr="0095406E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06E" w:rsidRDefault="0095406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06E" w:rsidRDefault="0095406E" w:rsidP="00480B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Diverse Hilfsmittel für den Einsatzleiter (Zusammenstellung nach Vereinbarung)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06E" w:rsidRDefault="0095406E" w:rsidP="00DB5D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06E" w:rsidRDefault="0095406E" w:rsidP="00DB5D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06E" w:rsidRDefault="00550162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06E" w:rsidRPr="002E62ED" w:rsidRDefault="00550162">
            <w:pPr>
              <w:rPr>
                <w:rFonts w:ascii="Arial" w:hAnsi="Arial" w:cs="Arial"/>
                <w:sz w:val="18"/>
                <w:szCs w:val="18"/>
              </w:rPr>
            </w:pPr>
            <w:r w:rsidRPr="002E62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E62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62ED">
              <w:rPr>
                <w:rFonts w:ascii="Arial" w:hAnsi="Arial" w:cs="Arial"/>
                <w:sz w:val="18"/>
                <w:szCs w:val="18"/>
              </w:rPr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694FB6" w:rsidRDefault="00694FB6" w:rsidP="00EF7304">
      <w:pPr>
        <w:rPr>
          <w:rFonts w:ascii="Arial" w:hAnsi="Arial" w:cs="Arial"/>
          <w:sz w:val="18"/>
          <w:szCs w:val="18"/>
        </w:rPr>
      </w:pPr>
    </w:p>
    <w:p w:rsidR="00275F9A" w:rsidRDefault="00275F9A" w:rsidP="00EF7304">
      <w:pPr>
        <w:rPr>
          <w:rFonts w:ascii="Arial" w:hAnsi="Arial" w:cs="Arial"/>
          <w:sz w:val="18"/>
          <w:szCs w:val="18"/>
        </w:rPr>
      </w:pPr>
    </w:p>
    <w:p w:rsidR="00275F9A" w:rsidRDefault="00275F9A" w:rsidP="00EF7304">
      <w:pPr>
        <w:rPr>
          <w:rFonts w:ascii="Arial" w:hAnsi="Arial" w:cs="Arial"/>
          <w:sz w:val="18"/>
          <w:szCs w:val="18"/>
        </w:rPr>
      </w:pPr>
    </w:p>
    <w:p w:rsidR="00275F9A" w:rsidRDefault="00275F9A" w:rsidP="00EF7304">
      <w:pPr>
        <w:rPr>
          <w:rFonts w:ascii="Arial" w:hAnsi="Arial" w:cs="Arial"/>
          <w:sz w:val="18"/>
          <w:szCs w:val="18"/>
        </w:rPr>
      </w:pPr>
    </w:p>
    <w:p w:rsidR="00275F9A" w:rsidRDefault="00275F9A" w:rsidP="00EF7304">
      <w:pPr>
        <w:rPr>
          <w:rFonts w:ascii="Arial" w:hAnsi="Arial" w:cs="Arial"/>
          <w:sz w:val="18"/>
          <w:szCs w:val="18"/>
        </w:rPr>
      </w:pPr>
    </w:p>
    <w:p w:rsidR="00275F9A" w:rsidRPr="00EE2158" w:rsidRDefault="00275F9A" w:rsidP="00EF7304">
      <w:pPr>
        <w:rPr>
          <w:rFonts w:ascii="Arial" w:hAnsi="Arial" w:cs="Arial"/>
          <w:sz w:val="18"/>
          <w:szCs w:val="18"/>
        </w:rPr>
      </w:pPr>
    </w:p>
    <w:p w:rsidR="003475AE" w:rsidRPr="00EE2158" w:rsidRDefault="003475AE" w:rsidP="003475AE">
      <w:pPr>
        <w:rPr>
          <w:rFonts w:ascii="Arial" w:hAnsi="Arial" w:cs="Arial"/>
          <w:sz w:val="18"/>
          <w:szCs w:val="18"/>
          <w:u w:val="single"/>
        </w:rPr>
      </w:pPr>
      <w:r w:rsidRPr="00EE2158">
        <w:rPr>
          <w:rFonts w:ascii="Arial" w:hAnsi="Arial" w:cs="Arial"/>
          <w:sz w:val="18"/>
          <w:szCs w:val="18"/>
          <w:u w:val="single"/>
        </w:rPr>
        <w:lastRenderedPageBreak/>
        <w:t>Erläuterung:</w:t>
      </w:r>
    </w:p>
    <w:p w:rsidR="000F2DEF" w:rsidRDefault="0095406E" w:rsidP="006B364C">
      <w:pPr>
        <w:tabs>
          <w:tab w:val="left" w:pos="1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b</w:t>
      </w:r>
      <w:r w:rsidR="00312DF2" w:rsidRPr="00EE2158">
        <w:rPr>
          <w:rFonts w:ascii="Arial" w:hAnsi="Arial" w:cs="Arial"/>
          <w:sz w:val="18"/>
          <w:szCs w:val="18"/>
          <w:vertAlign w:val="superscript"/>
        </w:rPr>
        <w:tab/>
      </w:r>
      <w:r w:rsidR="000F2DEF">
        <w:rPr>
          <w:rFonts w:ascii="Arial" w:hAnsi="Arial" w:cs="Arial"/>
          <w:sz w:val="18"/>
          <w:szCs w:val="18"/>
        </w:rPr>
        <w:t>Die tatsächliche Anzahl der mitzuführenden Warnwesten richtet sich nach der Anzahl der Mitfahrsitze.</w:t>
      </w:r>
    </w:p>
    <w:p w:rsidR="003475AE" w:rsidRDefault="00894BB8" w:rsidP="006B364C">
      <w:pPr>
        <w:tabs>
          <w:tab w:val="left" w:pos="180"/>
        </w:tabs>
        <w:rPr>
          <w:rFonts w:ascii="Arial" w:hAnsi="Arial" w:cs="Arial"/>
          <w:sz w:val="18"/>
          <w:szCs w:val="18"/>
        </w:rPr>
      </w:pPr>
      <w:r w:rsidRPr="000F2DEF">
        <w:rPr>
          <w:rFonts w:ascii="Arial" w:hAnsi="Arial" w:cs="Arial"/>
          <w:sz w:val="20"/>
          <w:szCs w:val="20"/>
          <w:vertAlign w:val="superscript"/>
        </w:rPr>
        <w:t>c</w:t>
      </w:r>
      <w:r w:rsidR="00312DF2" w:rsidRPr="000F2DEF">
        <w:rPr>
          <w:rFonts w:ascii="Arial" w:hAnsi="Arial" w:cs="Arial"/>
          <w:sz w:val="20"/>
          <w:szCs w:val="20"/>
          <w:vertAlign w:val="superscript"/>
        </w:rPr>
        <w:tab/>
      </w:r>
      <w:r w:rsidR="00DA235A">
        <w:rPr>
          <w:rFonts w:ascii="Arial" w:hAnsi="Arial" w:cs="Arial"/>
          <w:sz w:val="18"/>
          <w:szCs w:val="18"/>
        </w:rPr>
        <w:t>Soweit nicht Bestandteil der persönlichen Ausrüstung.</w:t>
      </w:r>
    </w:p>
    <w:p w:rsidR="005E60E4" w:rsidRDefault="005E60E4" w:rsidP="006B364C">
      <w:pPr>
        <w:tabs>
          <w:tab w:val="left" w:pos="1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d </w:t>
      </w:r>
      <w:r>
        <w:rPr>
          <w:rFonts w:ascii="Arial" w:hAnsi="Arial" w:cs="Arial"/>
          <w:sz w:val="18"/>
          <w:szCs w:val="18"/>
        </w:rPr>
        <w:t xml:space="preserve"> </w:t>
      </w:r>
      <w:r w:rsidR="0095406E">
        <w:rPr>
          <w:rFonts w:ascii="Arial" w:hAnsi="Arial" w:cs="Arial"/>
          <w:sz w:val="18"/>
          <w:szCs w:val="18"/>
        </w:rPr>
        <w:t>Das Warndreieck ist im Fah</w:t>
      </w:r>
      <w:r w:rsidR="00E37AA5">
        <w:rPr>
          <w:rFonts w:ascii="Arial" w:hAnsi="Arial" w:cs="Arial"/>
          <w:sz w:val="18"/>
          <w:szCs w:val="18"/>
        </w:rPr>
        <w:t>rzeugzubehör enthalten, dessen M</w:t>
      </w:r>
      <w:r w:rsidR="0095406E">
        <w:rPr>
          <w:rFonts w:ascii="Arial" w:hAnsi="Arial" w:cs="Arial"/>
          <w:sz w:val="18"/>
          <w:szCs w:val="18"/>
        </w:rPr>
        <w:t>asse ist in der Leermasse nach DIN EN 1846-2 enthalten</w:t>
      </w:r>
    </w:p>
    <w:p w:rsidR="0095406E" w:rsidRDefault="00275F9A" w:rsidP="006B364C">
      <w:pPr>
        <w:tabs>
          <w:tab w:val="left" w:pos="180"/>
        </w:tabs>
        <w:rPr>
          <w:rFonts w:ascii="Arial" w:hAnsi="Arial" w:cs="Arial"/>
          <w:sz w:val="18"/>
          <w:szCs w:val="18"/>
        </w:rPr>
      </w:pPr>
      <w:r w:rsidRPr="00275F9A">
        <w:rPr>
          <w:rFonts w:ascii="Arial" w:hAnsi="Arial" w:cs="Arial"/>
          <w:sz w:val="18"/>
          <w:szCs w:val="18"/>
          <w:vertAlign w:val="superscript"/>
        </w:rPr>
        <w:t>e</w:t>
      </w:r>
      <w:r w:rsidR="0095406E" w:rsidRPr="00275F9A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95406E">
        <w:rPr>
          <w:rFonts w:ascii="Arial" w:hAnsi="Arial" w:cs="Arial"/>
          <w:sz w:val="18"/>
          <w:szCs w:val="18"/>
        </w:rPr>
        <w:t xml:space="preserve"> </w:t>
      </w:r>
      <w:r w:rsidR="0095406E" w:rsidRPr="0095406E">
        <w:rPr>
          <w:rFonts w:ascii="Arial" w:hAnsi="Arial" w:cs="Arial"/>
          <w:sz w:val="18"/>
          <w:szCs w:val="18"/>
        </w:rPr>
        <w:t xml:space="preserve">Auf  das Mitführen dieser Beladung darf verzichtet werden, wenn die Gerätschaften durch andere  Einsatzmittel innerhalb </w:t>
      </w:r>
      <w:r w:rsidR="0095406E">
        <w:rPr>
          <w:rFonts w:ascii="Arial" w:hAnsi="Arial" w:cs="Arial"/>
          <w:sz w:val="18"/>
          <w:szCs w:val="18"/>
        </w:rPr>
        <w:t xml:space="preserve">  </w:t>
      </w:r>
    </w:p>
    <w:p w:rsidR="0095406E" w:rsidRDefault="0095406E" w:rsidP="006B364C">
      <w:pPr>
        <w:tabs>
          <w:tab w:val="left" w:pos="1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95406E">
        <w:rPr>
          <w:rFonts w:ascii="Arial" w:hAnsi="Arial" w:cs="Arial"/>
          <w:sz w:val="18"/>
          <w:szCs w:val="18"/>
        </w:rPr>
        <w:t xml:space="preserve">der nach landesrechtlichen Regelungen oder eigener Bedarfsplanung  notwendigen Zeiten an der Ein- satzstelle zur </w:t>
      </w:r>
      <w:r>
        <w:rPr>
          <w:rFonts w:ascii="Arial" w:hAnsi="Arial" w:cs="Arial"/>
          <w:sz w:val="18"/>
          <w:szCs w:val="18"/>
        </w:rPr>
        <w:t xml:space="preserve">  </w:t>
      </w:r>
    </w:p>
    <w:p w:rsidR="0095406E" w:rsidRDefault="0095406E" w:rsidP="006B364C">
      <w:pPr>
        <w:tabs>
          <w:tab w:val="left" w:pos="1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95406E">
        <w:rPr>
          <w:rFonts w:ascii="Arial" w:hAnsi="Arial" w:cs="Arial"/>
          <w:sz w:val="18"/>
          <w:szCs w:val="18"/>
        </w:rPr>
        <w:t>Verfügung stehen können.</w:t>
      </w:r>
    </w:p>
    <w:p w:rsidR="0095406E" w:rsidRPr="0095406E" w:rsidRDefault="00275F9A" w:rsidP="0095406E">
      <w:pPr>
        <w:tabs>
          <w:tab w:val="left" w:pos="180"/>
        </w:tabs>
        <w:rPr>
          <w:rFonts w:ascii="Arial" w:hAnsi="Arial" w:cs="Arial"/>
          <w:sz w:val="18"/>
          <w:szCs w:val="18"/>
        </w:rPr>
      </w:pPr>
      <w:r w:rsidRPr="00275F9A">
        <w:rPr>
          <w:rFonts w:ascii="Arial" w:hAnsi="Arial" w:cs="Arial"/>
          <w:sz w:val="18"/>
          <w:szCs w:val="18"/>
          <w:vertAlign w:val="superscript"/>
        </w:rPr>
        <w:t>f</w:t>
      </w:r>
      <w:r w:rsidR="0095406E" w:rsidRPr="00275F9A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95406E">
        <w:rPr>
          <w:rFonts w:ascii="Arial" w:hAnsi="Arial" w:cs="Arial"/>
          <w:sz w:val="18"/>
          <w:szCs w:val="18"/>
        </w:rPr>
        <w:t xml:space="preserve"> </w:t>
      </w:r>
      <w:r w:rsidR="0095406E" w:rsidRPr="0095406E">
        <w:rPr>
          <w:rFonts w:ascii="Arial" w:hAnsi="Arial" w:cs="Arial"/>
          <w:sz w:val="18"/>
          <w:szCs w:val="18"/>
        </w:rPr>
        <w:t>Die Masse ist in der Leermasse nach DIN EN 1846-2 berücksichtigt.</w:t>
      </w:r>
    </w:p>
    <w:p w:rsidR="00EF7304" w:rsidRDefault="00EF7304" w:rsidP="00EF7304">
      <w:pPr>
        <w:rPr>
          <w:rFonts w:ascii="Arial" w:hAnsi="Arial" w:cs="Arial"/>
          <w:sz w:val="18"/>
          <w:szCs w:val="18"/>
        </w:rPr>
      </w:pPr>
    </w:p>
    <w:p w:rsidR="0079217C" w:rsidRPr="000F2DEF" w:rsidRDefault="0079217C" w:rsidP="002B1507">
      <w:pPr>
        <w:ind w:left="180" w:hanging="180"/>
        <w:jc w:val="both"/>
        <w:rPr>
          <w:rFonts w:ascii="Arial" w:hAnsi="Arial" w:cs="Arial"/>
          <w:b/>
          <w:sz w:val="18"/>
          <w:szCs w:val="18"/>
        </w:rPr>
      </w:pPr>
      <w:r w:rsidRPr="000F2DEF">
        <w:rPr>
          <w:rFonts w:ascii="Arial" w:hAnsi="Arial" w:cs="Arial"/>
          <w:b/>
          <w:sz w:val="18"/>
          <w:szCs w:val="18"/>
        </w:rPr>
        <w:t xml:space="preserve">* </w:t>
      </w:r>
      <w:r w:rsidR="0053773C" w:rsidRPr="000F2DEF">
        <w:rPr>
          <w:rFonts w:ascii="Arial" w:hAnsi="Arial" w:cs="Arial"/>
          <w:b/>
          <w:sz w:val="18"/>
          <w:szCs w:val="18"/>
        </w:rPr>
        <w:t xml:space="preserve">Darstellung der Abweichung </w:t>
      </w:r>
      <w:r w:rsidR="00CA6A11" w:rsidRPr="000F2DEF">
        <w:rPr>
          <w:rFonts w:ascii="Arial" w:hAnsi="Arial" w:cs="Arial"/>
          <w:b/>
          <w:sz w:val="18"/>
          <w:szCs w:val="18"/>
        </w:rPr>
        <w:t xml:space="preserve">des Ist </w:t>
      </w:r>
      <w:r w:rsidR="00DA3E9B" w:rsidRPr="000F2DEF">
        <w:rPr>
          <w:rFonts w:ascii="Arial" w:hAnsi="Arial" w:cs="Arial"/>
          <w:b/>
          <w:sz w:val="18"/>
          <w:szCs w:val="18"/>
        </w:rPr>
        <w:t>vom</w:t>
      </w:r>
      <w:r w:rsidR="0053773C" w:rsidRPr="000F2DEF">
        <w:rPr>
          <w:rFonts w:ascii="Arial" w:hAnsi="Arial" w:cs="Arial"/>
          <w:b/>
          <w:sz w:val="18"/>
          <w:szCs w:val="18"/>
        </w:rPr>
        <w:t xml:space="preserve"> Soll</w:t>
      </w:r>
      <w:r w:rsidR="00CA6A11" w:rsidRPr="000F2DEF">
        <w:rPr>
          <w:rFonts w:ascii="Arial" w:hAnsi="Arial" w:cs="Arial"/>
          <w:b/>
          <w:sz w:val="18"/>
          <w:szCs w:val="18"/>
        </w:rPr>
        <w:t xml:space="preserve"> durch </w:t>
      </w:r>
      <w:r w:rsidR="00421DEE" w:rsidRPr="000F2DEF">
        <w:rPr>
          <w:rFonts w:ascii="Arial" w:hAnsi="Arial" w:cs="Arial"/>
          <w:b/>
          <w:sz w:val="18"/>
          <w:szCs w:val="18"/>
        </w:rPr>
        <w:t xml:space="preserve">Angabe der </w:t>
      </w:r>
      <w:r w:rsidR="002B1507" w:rsidRPr="000F2DEF">
        <w:rPr>
          <w:rFonts w:ascii="Arial" w:hAnsi="Arial" w:cs="Arial"/>
          <w:b/>
          <w:sz w:val="18"/>
          <w:szCs w:val="18"/>
        </w:rPr>
        <w:t>E</w:t>
      </w:r>
      <w:r w:rsidR="00421DEE" w:rsidRPr="000F2DEF">
        <w:rPr>
          <w:rFonts w:ascii="Arial" w:hAnsi="Arial" w:cs="Arial"/>
          <w:b/>
          <w:sz w:val="18"/>
          <w:szCs w:val="18"/>
        </w:rPr>
        <w:t>rh</w:t>
      </w:r>
      <w:r w:rsidR="002B1507" w:rsidRPr="000F2DEF">
        <w:rPr>
          <w:rFonts w:ascii="Arial" w:hAnsi="Arial" w:cs="Arial"/>
          <w:b/>
          <w:sz w:val="18"/>
          <w:szCs w:val="18"/>
        </w:rPr>
        <w:t>ö</w:t>
      </w:r>
      <w:r w:rsidR="00421DEE" w:rsidRPr="000F2DEF">
        <w:rPr>
          <w:rFonts w:ascii="Arial" w:hAnsi="Arial" w:cs="Arial"/>
          <w:b/>
          <w:sz w:val="18"/>
          <w:szCs w:val="18"/>
        </w:rPr>
        <w:t>hung</w:t>
      </w:r>
      <w:r w:rsidR="002B1507" w:rsidRPr="000F2DEF">
        <w:rPr>
          <w:rFonts w:ascii="Arial" w:hAnsi="Arial" w:cs="Arial"/>
          <w:b/>
          <w:sz w:val="18"/>
          <w:szCs w:val="18"/>
        </w:rPr>
        <w:t>s-</w:t>
      </w:r>
      <w:r w:rsidR="00421DEE" w:rsidRPr="000F2DEF">
        <w:rPr>
          <w:rFonts w:ascii="Arial" w:hAnsi="Arial" w:cs="Arial"/>
          <w:b/>
          <w:sz w:val="18"/>
          <w:szCs w:val="18"/>
        </w:rPr>
        <w:t xml:space="preserve"> bzw. </w:t>
      </w:r>
      <w:r w:rsidR="002B1507" w:rsidRPr="000F2DEF">
        <w:rPr>
          <w:rFonts w:ascii="Arial" w:hAnsi="Arial" w:cs="Arial"/>
          <w:b/>
          <w:sz w:val="18"/>
          <w:szCs w:val="18"/>
        </w:rPr>
        <w:t>R</w:t>
      </w:r>
      <w:r w:rsidR="00421DEE" w:rsidRPr="000F2DEF">
        <w:rPr>
          <w:rFonts w:ascii="Arial" w:hAnsi="Arial" w:cs="Arial"/>
          <w:b/>
          <w:sz w:val="18"/>
          <w:szCs w:val="18"/>
        </w:rPr>
        <w:t>eduzierung</w:t>
      </w:r>
      <w:r w:rsidR="002B1507" w:rsidRPr="000F2DEF">
        <w:rPr>
          <w:rFonts w:ascii="Arial" w:hAnsi="Arial" w:cs="Arial"/>
          <w:b/>
          <w:sz w:val="18"/>
          <w:szCs w:val="18"/>
        </w:rPr>
        <w:t xml:space="preserve">sstückzahl unter </w:t>
      </w:r>
      <w:r w:rsidR="00CA6A11" w:rsidRPr="000F2DEF">
        <w:rPr>
          <w:rFonts w:ascii="Arial" w:hAnsi="Arial" w:cs="Arial"/>
          <w:b/>
          <w:sz w:val="18"/>
          <w:szCs w:val="18"/>
        </w:rPr>
        <w:t xml:space="preserve">Verwendung des Vorzeichens „+“ für Erhöhung und </w:t>
      </w:r>
      <w:r w:rsidR="00EA31B9" w:rsidRPr="000F2DEF">
        <w:rPr>
          <w:rFonts w:ascii="Arial" w:hAnsi="Arial" w:cs="Arial"/>
          <w:b/>
          <w:sz w:val="18"/>
          <w:szCs w:val="18"/>
        </w:rPr>
        <w:t>„-“</w:t>
      </w:r>
      <w:r w:rsidR="00CA6A11" w:rsidRPr="000F2DEF">
        <w:rPr>
          <w:rFonts w:ascii="Arial" w:hAnsi="Arial" w:cs="Arial"/>
          <w:b/>
          <w:sz w:val="18"/>
          <w:szCs w:val="18"/>
        </w:rPr>
        <w:t xml:space="preserve"> für Reduzierung. Abweichungen sind auf einem </w:t>
      </w:r>
      <w:r w:rsidR="00A22F79" w:rsidRPr="000F2DEF">
        <w:rPr>
          <w:rFonts w:ascii="Arial" w:hAnsi="Arial" w:cs="Arial"/>
          <w:b/>
          <w:sz w:val="18"/>
          <w:szCs w:val="18"/>
        </w:rPr>
        <w:t>sepa</w:t>
      </w:r>
      <w:r w:rsidR="00CA6A11" w:rsidRPr="000F2DEF">
        <w:rPr>
          <w:rFonts w:ascii="Arial" w:hAnsi="Arial" w:cs="Arial"/>
          <w:b/>
          <w:sz w:val="18"/>
          <w:szCs w:val="18"/>
        </w:rPr>
        <w:t>raten</w:t>
      </w:r>
      <w:r w:rsidR="00A22F79" w:rsidRPr="000F2DEF">
        <w:rPr>
          <w:rFonts w:ascii="Arial" w:hAnsi="Arial" w:cs="Arial"/>
          <w:b/>
          <w:sz w:val="18"/>
          <w:szCs w:val="18"/>
        </w:rPr>
        <w:t xml:space="preserve"> Blatt</w:t>
      </w:r>
      <w:r w:rsidR="00CA6A11" w:rsidRPr="000F2DEF">
        <w:rPr>
          <w:rFonts w:ascii="Arial" w:hAnsi="Arial" w:cs="Arial"/>
          <w:b/>
          <w:sz w:val="18"/>
          <w:szCs w:val="18"/>
        </w:rPr>
        <w:t xml:space="preserve"> zu erläutern</w:t>
      </w:r>
      <w:r w:rsidR="00A22F79" w:rsidRPr="000F2DEF">
        <w:rPr>
          <w:rFonts w:ascii="Arial" w:hAnsi="Arial" w:cs="Arial"/>
          <w:b/>
          <w:sz w:val="18"/>
          <w:szCs w:val="18"/>
        </w:rPr>
        <w:t>.</w:t>
      </w:r>
    </w:p>
    <w:p w:rsidR="0079217C" w:rsidRPr="000F2DEF" w:rsidRDefault="0079217C" w:rsidP="00EF7304">
      <w:pPr>
        <w:rPr>
          <w:rFonts w:ascii="Arial" w:hAnsi="Arial" w:cs="Arial"/>
          <w:b/>
          <w:sz w:val="18"/>
          <w:szCs w:val="18"/>
        </w:rPr>
      </w:pPr>
    </w:p>
    <w:p w:rsidR="00EF7304" w:rsidRPr="000F2DEF" w:rsidRDefault="003475AE" w:rsidP="00894BB8">
      <w:pPr>
        <w:jc w:val="both"/>
        <w:rPr>
          <w:rFonts w:ascii="Arial" w:hAnsi="Arial" w:cs="Arial"/>
          <w:b/>
          <w:sz w:val="18"/>
          <w:szCs w:val="18"/>
        </w:rPr>
      </w:pPr>
      <w:r w:rsidRPr="000F2DEF">
        <w:rPr>
          <w:rFonts w:ascii="Arial" w:hAnsi="Arial" w:cs="Arial"/>
          <w:b/>
          <w:sz w:val="18"/>
          <w:szCs w:val="18"/>
        </w:rPr>
        <w:t>Bei Beladungsteilen, welche nur auf Wunsch des Bestellers vorhanden sein müssen, ist die Anzahl in Klammern angegeben.</w:t>
      </w:r>
    </w:p>
    <w:p w:rsidR="00EF7304" w:rsidRDefault="00EF7304" w:rsidP="00EF7304">
      <w:pPr>
        <w:rPr>
          <w:rFonts w:ascii="Arial" w:hAnsi="Arial" w:cs="Arial"/>
          <w:sz w:val="20"/>
          <w:szCs w:val="20"/>
        </w:rPr>
      </w:pPr>
    </w:p>
    <w:p w:rsidR="00FC06A0" w:rsidRPr="008A7802" w:rsidRDefault="00FC06A0" w:rsidP="00FC06A0">
      <w:pPr>
        <w:jc w:val="center"/>
        <w:rPr>
          <w:rFonts w:ascii="Arial" w:hAnsi="Arial" w:cs="Arial"/>
          <w:b/>
          <w:color w:val="0000FF"/>
          <w:sz w:val="20"/>
          <w:szCs w:val="20"/>
        </w:rPr>
      </w:pPr>
      <w:r w:rsidRPr="008A7802">
        <w:rPr>
          <w:rFonts w:ascii="Arial" w:hAnsi="Arial" w:cs="Arial"/>
          <w:b/>
          <w:color w:val="0000FF"/>
          <w:sz w:val="20"/>
          <w:szCs w:val="20"/>
        </w:rPr>
        <w:t xml:space="preserve">Tabelle </w:t>
      </w:r>
      <w:r w:rsidR="000D3FE0" w:rsidRPr="008A7802">
        <w:rPr>
          <w:rFonts w:ascii="Arial" w:hAnsi="Arial" w:cs="Arial"/>
          <w:b/>
          <w:color w:val="0000FF"/>
          <w:sz w:val="20"/>
          <w:szCs w:val="20"/>
        </w:rPr>
        <w:t xml:space="preserve">2 </w:t>
      </w:r>
      <w:r w:rsidRPr="008A7802">
        <w:rPr>
          <w:rFonts w:ascii="Arial" w:hAnsi="Arial" w:cs="Arial"/>
          <w:b/>
          <w:color w:val="0000FF"/>
          <w:sz w:val="20"/>
          <w:szCs w:val="20"/>
        </w:rPr>
        <w:t>- Örtliche Zusatzbeladung</w:t>
      </w:r>
      <w:r w:rsidR="002A7441" w:rsidRPr="008A7802">
        <w:rPr>
          <w:rFonts w:ascii="Arial" w:hAnsi="Arial" w:cs="Arial"/>
          <w:b/>
          <w:color w:val="0000FF"/>
          <w:sz w:val="20"/>
          <w:szCs w:val="20"/>
        </w:rPr>
        <w:t>*</w:t>
      </w:r>
    </w:p>
    <w:p w:rsidR="009F3245" w:rsidRDefault="009F3245" w:rsidP="00FC06A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08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5185"/>
        <w:gridCol w:w="1620"/>
        <w:gridCol w:w="1260"/>
        <w:gridCol w:w="1260"/>
      </w:tblGrid>
      <w:tr w:rsidR="009F3245" w:rsidTr="000D3FE0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Gruppe/</w:t>
            </w:r>
          </w:p>
        </w:tc>
        <w:tc>
          <w:tcPr>
            <w:tcW w:w="5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Bezeichnung/Gegenstand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Norm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Stückzahl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Kontrolle</w:t>
            </w:r>
          </w:p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Abnahme/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Überprüfung</w:t>
            </w:r>
          </w:p>
        </w:tc>
      </w:tr>
      <w:tr w:rsidR="009F3245" w:rsidTr="000D3FE0"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lfd. Nr.</w:t>
            </w:r>
          </w:p>
        </w:tc>
        <w:tc>
          <w:tcPr>
            <w:tcW w:w="5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3245" w:rsidRDefault="009F3245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3245" w:rsidRDefault="009F3245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F3245" w:rsidRPr="00370EC4" w:rsidRDefault="009F3245" w:rsidP="009814C1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F3245" w:rsidRPr="00370EC4" w:rsidRDefault="009F3245" w:rsidP="009814C1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</w:tbl>
    <w:p w:rsidR="009F3245" w:rsidRPr="00894BB8" w:rsidRDefault="009F3245" w:rsidP="00FC06A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085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4"/>
        <w:gridCol w:w="5235"/>
        <w:gridCol w:w="1576"/>
        <w:gridCol w:w="1260"/>
        <w:gridCol w:w="1260"/>
      </w:tblGrid>
      <w:tr w:rsidR="00ED0619" w:rsidTr="00ED0619">
        <w:trPr>
          <w:trHeight w:val="24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" w:name="Text3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8" w:name="Text4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0" w:name="Text2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1" w:name="Text4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3" w:name="Text2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4" w:name="Text4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7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7" w:name="Text4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8" w:name="Text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0" w:name="Text4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1" w:name="Text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2" w:name="Text2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3" w:name="Text4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4" w:name="Text1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6" w:name="Text4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7" w:name="Text1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9" w:name="Text4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0" w:name="Text1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2" w:name="Text4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3" w:name="Text1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4" w:name="Text3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5" w:name="Text4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6" w:name="Text1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7" w:name="Text3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8" w:name="Text5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9" w:name="Text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0" w:name="Text3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1" w:name="Text5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2" w:name="Text1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3" w:name="Text3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4" w:name="Text5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5" w:name="Text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6" w:name="Text3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7" w:name="Text5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8" w:name="Text1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9" w:name="Text3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0" w:name="Text5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1" w:name="Text1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2" w:name="Text3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3" w:name="Text5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4" w:name="Text2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5" w:name="Text3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6" w:name="Text5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F7304" w:rsidRPr="0025205C" w:rsidRDefault="00EF7304" w:rsidP="0025205C">
      <w:pPr>
        <w:rPr>
          <w:rFonts w:ascii="Arial" w:hAnsi="Arial" w:cs="Arial"/>
          <w:sz w:val="18"/>
          <w:szCs w:val="18"/>
        </w:rPr>
      </w:pPr>
    </w:p>
    <w:p w:rsidR="00517B67" w:rsidRPr="0025205C" w:rsidRDefault="00517B67" w:rsidP="0025205C">
      <w:pPr>
        <w:rPr>
          <w:rFonts w:ascii="Arial" w:hAnsi="Arial" w:cs="Arial"/>
          <w:sz w:val="20"/>
          <w:szCs w:val="20"/>
          <w:u w:val="single"/>
        </w:rPr>
      </w:pPr>
      <w:r w:rsidRPr="0025205C">
        <w:rPr>
          <w:rFonts w:ascii="Arial" w:hAnsi="Arial" w:cs="Arial"/>
          <w:sz w:val="20"/>
          <w:szCs w:val="20"/>
          <w:u w:val="single"/>
        </w:rPr>
        <w:t>Anmerkung:</w:t>
      </w:r>
    </w:p>
    <w:p w:rsidR="0025205C" w:rsidRPr="000F2DEF" w:rsidRDefault="000F2DEF" w:rsidP="00550162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0F2DEF">
        <w:rPr>
          <w:rFonts w:ascii="Arial" w:hAnsi="Arial" w:cs="Arial"/>
          <w:b/>
          <w:sz w:val="20"/>
          <w:szCs w:val="20"/>
        </w:rPr>
        <w:t>Die zulässige Gesamtmasse</w:t>
      </w:r>
      <w:r w:rsidRPr="000F2DEF">
        <w:rPr>
          <w:rFonts w:ascii="Arial" w:hAnsi="Arial" w:cs="Arial"/>
          <w:b/>
          <w:sz w:val="16"/>
          <w:szCs w:val="16"/>
        </w:rPr>
        <w:t xml:space="preserve"> </w:t>
      </w:r>
      <w:r w:rsidRPr="000F2DEF">
        <w:rPr>
          <w:rFonts w:ascii="Arial" w:hAnsi="Arial" w:cs="Arial"/>
          <w:b/>
          <w:sz w:val="20"/>
          <w:szCs w:val="20"/>
        </w:rPr>
        <w:t xml:space="preserve">des </w:t>
      </w:r>
      <w:r w:rsidR="00550162">
        <w:rPr>
          <w:rFonts w:ascii="Arial" w:hAnsi="Arial" w:cs="Arial"/>
          <w:b/>
          <w:sz w:val="20"/>
          <w:szCs w:val="20"/>
        </w:rPr>
        <w:t xml:space="preserve">ELW 1 </w:t>
      </w:r>
      <w:r w:rsidR="00CD1D63">
        <w:rPr>
          <w:rFonts w:ascii="Arial" w:hAnsi="Arial" w:cs="Arial"/>
          <w:b/>
          <w:sz w:val="20"/>
          <w:szCs w:val="20"/>
        </w:rPr>
        <w:t>hat der Massenklasse LI</w:t>
      </w:r>
      <w:r w:rsidR="00CD1D63">
        <w:rPr>
          <w:rFonts w:ascii="Arial" w:hAnsi="Arial" w:cs="Arial"/>
          <w:b/>
          <w:szCs w:val="20"/>
          <w:vertAlign w:val="superscript"/>
        </w:rPr>
        <w:t>g</w:t>
      </w:r>
      <w:r w:rsidR="00CD1D63">
        <w:rPr>
          <w:rFonts w:ascii="Arial" w:hAnsi="Arial" w:cs="Arial"/>
          <w:b/>
          <w:sz w:val="20"/>
          <w:szCs w:val="20"/>
        </w:rPr>
        <w:t xml:space="preserve"> </w:t>
      </w:r>
      <w:r w:rsidR="006F45EE">
        <w:rPr>
          <w:rFonts w:ascii="Arial" w:hAnsi="Arial" w:cs="Arial"/>
          <w:b/>
          <w:sz w:val="20"/>
          <w:szCs w:val="20"/>
        </w:rPr>
        <w:t xml:space="preserve">(3,0 t &lt; GM </w:t>
      </w:r>
      <w:r w:rsidR="006F45EE" w:rsidRPr="00CD1D63">
        <w:rPr>
          <w:rFonts w:ascii="Arial" w:hAnsi="Arial" w:cs="Arial"/>
          <w:b/>
          <w:sz w:val="20"/>
          <w:szCs w:val="20"/>
          <w:u w:val="single"/>
        </w:rPr>
        <w:t>&lt;</w:t>
      </w:r>
      <w:r w:rsidR="006F45EE">
        <w:rPr>
          <w:rFonts w:ascii="Arial" w:hAnsi="Arial" w:cs="Arial"/>
          <w:b/>
          <w:sz w:val="20"/>
          <w:szCs w:val="20"/>
        </w:rPr>
        <w:t xml:space="preserve"> 4,75 t) </w:t>
      </w:r>
      <w:r w:rsidR="00CD1D63">
        <w:rPr>
          <w:rFonts w:ascii="Arial" w:hAnsi="Arial" w:cs="Arial"/>
          <w:b/>
          <w:sz w:val="20"/>
          <w:szCs w:val="20"/>
        </w:rPr>
        <w:t xml:space="preserve">zu entsprechen </w:t>
      </w:r>
    </w:p>
    <w:p w:rsidR="000D3FE0" w:rsidRDefault="000D3FE0" w:rsidP="0025205C">
      <w:pPr>
        <w:rPr>
          <w:rFonts w:ascii="Arial" w:hAnsi="Arial" w:cs="Arial"/>
          <w:sz w:val="18"/>
          <w:szCs w:val="18"/>
        </w:rPr>
      </w:pPr>
    </w:p>
    <w:p w:rsidR="000D3FE0" w:rsidRDefault="000D3FE0" w:rsidP="0025205C">
      <w:pPr>
        <w:rPr>
          <w:rFonts w:ascii="Arial" w:hAnsi="Arial" w:cs="Arial"/>
          <w:sz w:val="18"/>
          <w:szCs w:val="18"/>
        </w:rPr>
      </w:pPr>
    </w:p>
    <w:p w:rsidR="00517B67" w:rsidRPr="00294B5C" w:rsidRDefault="00294B5C" w:rsidP="0025205C">
      <w:pPr>
        <w:rPr>
          <w:rFonts w:ascii="Arial" w:hAnsi="Arial" w:cs="Arial"/>
          <w:sz w:val="20"/>
          <w:szCs w:val="20"/>
        </w:rPr>
      </w:pPr>
      <w:r w:rsidRPr="00294B5C">
        <w:rPr>
          <w:rFonts w:ascii="Arial" w:hAnsi="Arial" w:cs="Arial"/>
          <w:sz w:val="20"/>
          <w:szCs w:val="20"/>
        </w:rPr>
        <w:t>Die vollständige und normgerechte Beladung wird bestätigt:</w:t>
      </w:r>
    </w:p>
    <w:p w:rsidR="0025205C" w:rsidRDefault="00317608" w:rsidP="0025205C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141605</wp:posOffset>
                </wp:positionV>
                <wp:extent cx="2743200" cy="1257300"/>
                <wp:effectExtent l="7620" t="13335" r="11430" b="571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CF8" w:rsidRDefault="00074CF8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Antragsteller:</w:t>
                            </w:r>
                          </w:p>
                          <w:p w:rsidR="00074CF8" w:rsidRDefault="00074CF8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074CF8" w:rsidRDefault="00074CF8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074CF8" w:rsidRDefault="00074CF8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074CF8" w:rsidRDefault="00074CF8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074CF8" w:rsidRDefault="00074CF8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074CF8" w:rsidRPr="00A57E0F" w:rsidRDefault="00074CF8" w:rsidP="00464F4D">
                            <w:pP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074CF8" w:rsidRDefault="00074CF8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074CF8" w:rsidRDefault="00074CF8" w:rsidP="00464F4D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Datum / Unterschrift / Stempel </w:t>
                            </w:r>
                          </w:p>
                          <w:p w:rsidR="00074CF8" w:rsidRDefault="00074C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52pt;margin-top:11.15pt;width:3in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">
                <v:textbox>
                  <w:txbxContent>
                    <w:p w:rsidR="00074CF8" w:rsidRDefault="00074CF8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Antragsteller:</w:t>
                      </w:r>
                    </w:p>
                    <w:p w:rsidR="00074CF8" w:rsidRDefault="00074CF8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074CF8" w:rsidRDefault="00074CF8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074CF8" w:rsidRDefault="00074CF8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074CF8" w:rsidRDefault="00074CF8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074CF8" w:rsidRDefault="00074CF8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074CF8" w:rsidRPr="00A57E0F" w:rsidRDefault="00074CF8" w:rsidP="00464F4D">
                      <w:pPr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074CF8" w:rsidRDefault="00074CF8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074CF8" w:rsidRDefault="00074CF8" w:rsidP="00464F4D">
                      <w:pPr>
                        <w:jc w:val="center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 xml:space="preserve">Datum / Unterschrift / Stempel </w:t>
                      </w:r>
                    </w:p>
                    <w:p w:rsidR="00074CF8" w:rsidRDefault="00074CF8"/>
                  </w:txbxContent>
                </v:textbox>
              </v:shape>
            </w:pict>
          </mc:Fallback>
        </mc:AlternateContent>
      </w:r>
    </w:p>
    <w:p w:rsidR="0025205C" w:rsidRDefault="0025205C" w:rsidP="0025205C"/>
    <w:p w:rsidR="0025205C" w:rsidRDefault="0025205C" w:rsidP="0025205C"/>
    <w:p w:rsidR="0025205C" w:rsidRDefault="0025205C" w:rsidP="0025205C"/>
    <w:p w:rsidR="0025205C" w:rsidRDefault="0025205C" w:rsidP="0025205C"/>
    <w:p w:rsidR="0025205C" w:rsidRDefault="0025205C" w:rsidP="0025205C"/>
    <w:p w:rsidR="00EF7304" w:rsidRDefault="00EF7304" w:rsidP="0025205C"/>
    <w:p w:rsidR="0025205C" w:rsidRDefault="0025205C" w:rsidP="0025205C"/>
    <w:p w:rsidR="0025205C" w:rsidRDefault="0025205C" w:rsidP="0025205C"/>
    <w:p w:rsidR="00AF212B" w:rsidRDefault="00AF212B" w:rsidP="0025205C"/>
    <w:p w:rsidR="00587974" w:rsidRDefault="00587974" w:rsidP="0025205C"/>
    <w:p w:rsidR="00587974" w:rsidRDefault="00587974" w:rsidP="0025205C"/>
    <w:p w:rsidR="00587974" w:rsidRDefault="00587974" w:rsidP="0025205C"/>
    <w:p w:rsidR="00E70704" w:rsidRPr="00294B5C" w:rsidRDefault="00E70704" w:rsidP="00E70704">
      <w:pPr>
        <w:rPr>
          <w:rFonts w:ascii="Arial" w:hAnsi="Arial" w:cs="Arial"/>
          <w:sz w:val="20"/>
          <w:szCs w:val="20"/>
        </w:rPr>
      </w:pPr>
      <w:r w:rsidRPr="00294B5C">
        <w:rPr>
          <w:rFonts w:ascii="Arial" w:hAnsi="Arial" w:cs="Arial"/>
          <w:sz w:val="20"/>
          <w:szCs w:val="20"/>
        </w:rPr>
        <w:lastRenderedPageBreak/>
        <w:t>Die vollständige und normgerechte Beladung wird</w:t>
      </w:r>
      <w:r>
        <w:rPr>
          <w:rFonts w:ascii="Arial" w:hAnsi="Arial" w:cs="Arial"/>
          <w:sz w:val="20"/>
          <w:szCs w:val="20"/>
        </w:rPr>
        <w:t xml:space="preserve"> nach fachlicher Prüfung</w:t>
      </w:r>
      <w:r w:rsidRPr="00294B5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Kontrollkästchen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BC0134">
        <w:rPr>
          <w:rFonts w:ascii="Arial" w:hAnsi="Arial" w:cs="Arial"/>
          <w:sz w:val="20"/>
          <w:szCs w:val="20"/>
        </w:rPr>
      </w:r>
      <w:r w:rsidR="00BC0134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7"/>
      <w:r>
        <w:rPr>
          <w:rFonts w:ascii="Arial" w:hAnsi="Arial" w:cs="Arial"/>
          <w:sz w:val="20"/>
          <w:szCs w:val="20"/>
        </w:rPr>
        <w:t xml:space="preserve"> </w:t>
      </w:r>
      <w:r w:rsidRPr="00294B5C">
        <w:rPr>
          <w:rFonts w:ascii="Arial" w:hAnsi="Arial" w:cs="Arial"/>
          <w:sz w:val="20"/>
          <w:szCs w:val="20"/>
        </w:rPr>
        <w:t>bestätigt</w:t>
      </w:r>
      <w:r>
        <w:rPr>
          <w:rFonts w:ascii="Arial" w:hAnsi="Arial" w:cs="Arial"/>
          <w:sz w:val="20"/>
          <w:szCs w:val="20"/>
        </w:rPr>
        <w:t xml:space="preserve"> /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Kontrollkästchen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BC0134">
        <w:rPr>
          <w:rFonts w:ascii="Arial" w:hAnsi="Arial" w:cs="Arial"/>
          <w:sz w:val="20"/>
          <w:szCs w:val="20"/>
        </w:rPr>
      </w:r>
      <w:r w:rsidR="00BC0134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8"/>
      <w:r>
        <w:rPr>
          <w:rFonts w:ascii="Arial" w:hAnsi="Arial" w:cs="Arial"/>
          <w:sz w:val="20"/>
          <w:szCs w:val="20"/>
        </w:rPr>
        <w:t xml:space="preserve"> </w:t>
      </w:r>
      <w:r w:rsidRPr="004E3246">
        <w:rPr>
          <w:rFonts w:ascii="Arial" w:hAnsi="Arial" w:cs="Arial"/>
          <w:sz w:val="20"/>
          <w:szCs w:val="20"/>
        </w:rPr>
        <w:t>nicht bestätigt</w:t>
      </w:r>
      <w:r w:rsidR="00C8077B" w:rsidRPr="004E3246">
        <w:rPr>
          <w:rFonts w:ascii="Arial" w:hAnsi="Arial" w:cs="Arial"/>
          <w:sz w:val="20"/>
          <w:szCs w:val="20"/>
        </w:rPr>
        <w:t>*</w:t>
      </w:r>
      <w:r w:rsidRPr="004E3246">
        <w:rPr>
          <w:rFonts w:ascii="Arial" w:hAnsi="Arial" w:cs="Arial"/>
          <w:sz w:val="20"/>
          <w:szCs w:val="20"/>
        </w:rPr>
        <w:t>:</w:t>
      </w:r>
    </w:p>
    <w:p w:rsidR="0025205C" w:rsidRDefault="0025205C" w:rsidP="0025205C"/>
    <w:p w:rsidR="0025205C" w:rsidRDefault="00317608" w:rsidP="0025205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</wp:posOffset>
                </wp:positionV>
                <wp:extent cx="2743200" cy="1257300"/>
                <wp:effectExtent l="7620" t="7620" r="11430" b="1143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CF8" w:rsidRDefault="00074CF8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Kreis-/Bezirksbrandmeister:</w:t>
                            </w:r>
                          </w:p>
                          <w:p w:rsidR="00074CF8" w:rsidRDefault="00074CF8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074CF8" w:rsidRDefault="00074CF8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074CF8" w:rsidRDefault="00074CF8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074CF8" w:rsidRDefault="00074CF8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074CF8" w:rsidRPr="00A57E0F" w:rsidRDefault="00074CF8" w:rsidP="00AA3BD1">
                            <w:pP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074CF8" w:rsidRDefault="00074CF8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074CF8" w:rsidRDefault="00074CF8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074CF8" w:rsidRDefault="00074CF8" w:rsidP="00AA3BD1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Datum / Unterschrift / Stempel </w:t>
                            </w:r>
                          </w:p>
                          <w:p w:rsidR="00074CF8" w:rsidRDefault="00074CF8" w:rsidP="00AA3B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252pt;margin-top:.9pt;width:3in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">
                <v:textbox>
                  <w:txbxContent>
                    <w:p w:rsidR="00074CF8" w:rsidRDefault="00074CF8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Kreis-/Bezirksbrandmeister:</w:t>
                      </w:r>
                    </w:p>
                    <w:p w:rsidR="00074CF8" w:rsidRDefault="00074CF8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074CF8" w:rsidRDefault="00074CF8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074CF8" w:rsidRDefault="00074CF8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074CF8" w:rsidRDefault="00074CF8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074CF8" w:rsidRPr="00A57E0F" w:rsidRDefault="00074CF8" w:rsidP="00AA3BD1">
                      <w:pPr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074CF8" w:rsidRDefault="00074CF8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074CF8" w:rsidRDefault="00074CF8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074CF8" w:rsidRDefault="00074CF8" w:rsidP="00AA3BD1">
                      <w:pPr>
                        <w:jc w:val="center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 xml:space="preserve">Datum / Unterschrift / Stempel </w:t>
                      </w:r>
                    </w:p>
                    <w:p w:rsidR="00074CF8" w:rsidRDefault="00074CF8" w:rsidP="00AA3BD1"/>
                  </w:txbxContent>
                </v:textbox>
              </v:shape>
            </w:pict>
          </mc:Fallback>
        </mc:AlternateContent>
      </w:r>
    </w:p>
    <w:p w:rsidR="0025205C" w:rsidRDefault="0025205C" w:rsidP="0025205C"/>
    <w:p w:rsidR="0025205C" w:rsidRDefault="0025205C" w:rsidP="0025205C"/>
    <w:p w:rsidR="0025205C" w:rsidRDefault="0025205C" w:rsidP="0025205C"/>
    <w:p w:rsidR="0025205C" w:rsidRDefault="0025205C" w:rsidP="0025205C"/>
    <w:p w:rsidR="0025205C" w:rsidRDefault="0025205C" w:rsidP="0025205C"/>
    <w:p w:rsidR="0025205C" w:rsidRDefault="0025205C" w:rsidP="0025205C"/>
    <w:p w:rsidR="0025205C" w:rsidRDefault="0025205C" w:rsidP="0025205C"/>
    <w:p w:rsidR="00DF32D5" w:rsidRPr="00DF32D5" w:rsidRDefault="00CD1D63" w:rsidP="00391AFC">
      <w:pPr>
        <w:ind w:left="180" w:hanging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Cs w:val="18"/>
          <w:vertAlign w:val="superscript"/>
        </w:rPr>
        <w:t>g</w:t>
      </w:r>
      <w:r w:rsidR="00DF32D5">
        <w:rPr>
          <w:rFonts w:ascii="Arial" w:hAnsi="Arial" w:cs="Arial"/>
          <w:sz w:val="18"/>
          <w:szCs w:val="18"/>
        </w:rPr>
        <w:t xml:space="preserve"> </w:t>
      </w:r>
      <w:r w:rsidR="00076018" w:rsidRPr="00076018">
        <w:rPr>
          <w:rFonts w:ascii="Arial" w:hAnsi="Arial" w:cs="Arial"/>
          <w:sz w:val="18"/>
          <w:szCs w:val="18"/>
        </w:rPr>
        <w:t>Bei einer zuläss</w:t>
      </w:r>
      <w:r>
        <w:rPr>
          <w:rFonts w:ascii="Arial" w:hAnsi="Arial" w:cs="Arial"/>
          <w:sz w:val="18"/>
          <w:szCs w:val="18"/>
        </w:rPr>
        <w:t>igen Gesamtmasse von mehr als 3.</w:t>
      </w:r>
      <w:r w:rsidR="00076018" w:rsidRPr="00076018">
        <w:rPr>
          <w:rFonts w:ascii="Arial" w:hAnsi="Arial" w:cs="Arial"/>
          <w:sz w:val="18"/>
          <w:szCs w:val="18"/>
        </w:rPr>
        <w:t>500 kg ist nach Fahrerl</w:t>
      </w:r>
      <w:r w:rsidR="00391AFC">
        <w:rPr>
          <w:rFonts w:ascii="Arial" w:hAnsi="Arial" w:cs="Arial"/>
          <w:sz w:val="18"/>
          <w:szCs w:val="18"/>
        </w:rPr>
        <w:t xml:space="preserve">aubnis-Verordnung </w:t>
      </w:r>
      <w:r>
        <w:rPr>
          <w:rFonts w:ascii="Arial" w:hAnsi="Arial" w:cs="Arial"/>
          <w:sz w:val="18"/>
          <w:szCs w:val="18"/>
        </w:rPr>
        <w:t xml:space="preserve">BMV B 3208 (FeV) </w:t>
      </w:r>
      <w:r w:rsidR="00391AFC">
        <w:rPr>
          <w:rFonts w:ascii="Arial" w:hAnsi="Arial" w:cs="Arial"/>
          <w:sz w:val="18"/>
          <w:szCs w:val="18"/>
        </w:rPr>
        <w:t xml:space="preserve">die </w:t>
      </w:r>
      <w:r w:rsidR="00076018" w:rsidRPr="00076018">
        <w:rPr>
          <w:rFonts w:ascii="Arial" w:hAnsi="Arial" w:cs="Arial"/>
          <w:sz w:val="18"/>
          <w:szCs w:val="18"/>
        </w:rPr>
        <w:t>Fahrerlaubnisklasse B nicht mehr ausreichend.</w:t>
      </w:r>
      <w:r w:rsidR="00076018">
        <w:rPr>
          <w:sz w:val="18"/>
          <w:szCs w:val="18"/>
        </w:rPr>
        <w:t xml:space="preserve"> </w:t>
      </w:r>
      <w:r w:rsidR="00076018">
        <w:t xml:space="preserve"> </w:t>
      </w:r>
    </w:p>
    <w:p w:rsidR="00DF32D5" w:rsidRDefault="00DF32D5" w:rsidP="002E44CB">
      <w:pPr>
        <w:ind w:left="180" w:hanging="180"/>
        <w:jc w:val="both"/>
        <w:rPr>
          <w:rFonts w:ascii="Arial" w:hAnsi="Arial" w:cs="Arial"/>
          <w:sz w:val="18"/>
          <w:szCs w:val="18"/>
          <w:u w:val="single"/>
        </w:rPr>
      </w:pPr>
    </w:p>
    <w:p w:rsidR="002E44CB" w:rsidRDefault="002E44CB" w:rsidP="002E44CB">
      <w:pPr>
        <w:ind w:left="180" w:hanging="180"/>
        <w:jc w:val="both"/>
        <w:rPr>
          <w:rFonts w:ascii="Arial" w:hAnsi="Arial" w:cs="Arial"/>
          <w:sz w:val="18"/>
          <w:szCs w:val="18"/>
        </w:rPr>
      </w:pPr>
      <w:r w:rsidRPr="00F869BE">
        <w:rPr>
          <w:rFonts w:ascii="Arial" w:hAnsi="Arial" w:cs="Arial"/>
          <w:sz w:val="18"/>
          <w:szCs w:val="18"/>
          <w:u w:val="single"/>
        </w:rPr>
        <w:t>Erläuterung:</w:t>
      </w:r>
    </w:p>
    <w:p w:rsidR="002E44CB" w:rsidRPr="00391AFC" w:rsidRDefault="002E44CB" w:rsidP="0025205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 </w:t>
      </w:r>
      <w:r w:rsidR="002A7441">
        <w:rPr>
          <w:rFonts w:ascii="Arial" w:hAnsi="Arial" w:cs="Arial"/>
          <w:sz w:val="18"/>
          <w:szCs w:val="18"/>
        </w:rPr>
        <w:t>Begründung</w:t>
      </w:r>
      <w:r>
        <w:rPr>
          <w:rFonts w:ascii="Arial" w:hAnsi="Arial" w:cs="Arial"/>
          <w:sz w:val="18"/>
          <w:szCs w:val="18"/>
        </w:rPr>
        <w:t xml:space="preserve"> auf einem separaten Blatt.</w:t>
      </w:r>
    </w:p>
    <w:sectPr w:rsidR="002E44CB" w:rsidRPr="00391AFC" w:rsidSect="00C77348">
      <w:headerReference w:type="default" r:id="rId6"/>
      <w:footerReference w:type="default" r:id="rId7"/>
      <w:pgSz w:w="11906" w:h="16838" w:code="9"/>
      <w:pgMar w:top="1588" w:right="1021" w:bottom="851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CF8" w:rsidRDefault="00074CF8">
      <w:r>
        <w:separator/>
      </w:r>
    </w:p>
  </w:endnote>
  <w:endnote w:type="continuationSeparator" w:id="0">
    <w:p w:rsidR="00074CF8" w:rsidRDefault="00074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CF8" w:rsidRPr="00D03F55" w:rsidRDefault="00074CF8" w:rsidP="00D03F55">
    <w:pPr>
      <w:pStyle w:val="Fuzeile"/>
      <w:jc w:val="center"/>
      <w:rPr>
        <w:rFonts w:ascii="Arial" w:hAnsi="Arial" w:cs="Arial"/>
        <w:sz w:val="16"/>
        <w:szCs w:val="16"/>
      </w:rPr>
    </w:pPr>
    <w:r w:rsidRPr="00D03F55">
      <w:rPr>
        <w:rFonts w:ascii="Arial" w:hAnsi="Arial" w:cs="Arial"/>
        <w:sz w:val="16"/>
        <w:szCs w:val="16"/>
      </w:rPr>
      <w:t xml:space="preserve">Seite </w:t>
    </w:r>
    <w:r w:rsidRPr="00D03F55">
      <w:rPr>
        <w:rStyle w:val="Seitenzahl"/>
        <w:rFonts w:ascii="Arial" w:hAnsi="Arial" w:cs="Arial"/>
        <w:sz w:val="16"/>
        <w:szCs w:val="16"/>
      </w:rPr>
      <w:fldChar w:fldCharType="begin"/>
    </w:r>
    <w:r w:rsidRPr="00D03F55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D03F55">
      <w:rPr>
        <w:rStyle w:val="Seitenzahl"/>
        <w:rFonts w:ascii="Arial" w:hAnsi="Arial" w:cs="Arial"/>
        <w:sz w:val="16"/>
        <w:szCs w:val="16"/>
      </w:rPr>
      <w:fldChar w:fldCharType="separate"/>
    </w:r>
    <w:r w:rsidR="00BC0134">
      <w:rPr>
        <w:rStyle w:val="Seitenzahl"/>
        <w:rFonts w:ascii="Arial" w:hAnsi="Arial" w:cs="Arial"/>
        <w:noProof/>
        <w:sz w:val="16"/>
        <w:szCs w:val="16"/>
      </w:rPr>
      <w:t>3</w:t>
    </w:r>
    <w:r w:rsidRPr="00D03F55">
      <w:rPr>
        <w:rStyle w:val="Seitenzahl"/>
        <w:rFonts w:ascii="Arial" w:hAnsi="Arial" w:cs="Arial"/>
        <w:sz w:val="16"/>
        <w:szCs w:val="16"/>
      </w:rPr>
      <w:fldChar w:fldCharType="end"/>
    </w:r>
    <w:r w:rsidRPr="00D03F55">
      <w:rPr>
        <w:rStyle w:val="Seitenzahl"/>
        <w:rFonts w:ascii="Arial" w:hAnsi="Arial" w:cs="Arial"/>
        <w:sz w:val="16"/>
        <w:szCs w:val="16"/>
      </w:rPr>
      <w:t xml:space="preserve"> von </w:t>
    </w:r>
    <w:r w:rsidRPr="00D03F55">
      <w:rPr>
        <w:rStyle w:val="Seitenzahl"/>
        <w:rFonts w:ascii="Arial" w:hAnsi="Arial" w:cs="Arial"/>
        <w:sz w:val="16"/>
        <w:szCs w:val="16"/>
      </w:rPr>
      <w:fldChar w:fldCharType="begin"/>
    </w:r>
    <w:r w:rsidRPr="00D03F55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D03F55">
      <w:rPr>
        <w:rStyle w:val="Seitenzahl"/>
        <w:rFonts w:ascii="Arial" w:hAnsi="Arial" w:cs="Arial"/>
        <w:sz w:val="16"/>
        <w:szCs w:val="16"/>
      </w:rPr>
      <w:fldChar w:fldCharType="separate"/>
    </w:r>
    <w:r w:rsidR="00BC0134">
      <w:rPr>
        <w:rStyle w:val="Seitenzahl"/>
        <w:rFonts w:ascii="Arial" w:hAnsi="Arial" w:cs="Arial"/>
        <w:noProof/>
        <w:sz w:val="16"/>
        <w:szCs w:val="16"/>
      </w:rPr>
      <w:t>4</w:t>
    </w:r>
    <w:r w:rsidRPr="00D03F55">
      <w:rPr>
        <w:rStyle w:val="Seitenzahl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CF8" w:rsidRDefault="00074CF8">
      <w:r>
        <w:separator/>
      </w:r>
    </w:p>
  </w:footnote>
  <w:footnote w:type="continuationSeparator" w:id="0">
    <w:p w:rsidR="00074CF8" w:rsidRDefault="00074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CF8" w:rsidRPr="00EE2158" w:rsidRDefault="00074CF8">
    <w:pPr>
      <w:pStyle w:val="Kopfzeile"/>
      <w:rPr>
        <w:rFonts w:ascii="Arial" w:hAnsi="Arial" w:cs="Arial"/>
        <w:sz w:val="19"/>
        <w:szCs w:val="19"/>
      </w:rPr>
    </w:pPr>
    <w:r w:rsidRPr="00EE2158">
      <w:rPr>
        <w:rFonts w:ascii="Arial" w:hAnsi="Arial" w:cs="Arial"/>
        <w:sz w:val="19"/>
        <w:szCs w:val="19"/>
      </w:rPr>
      <w:t xml:space="preserve">Beladungsliste </w:t>
    </w:r>
    <w:r>
      <w:rPr>
        <w:rFonts w:ascii="Arial" w:hAnsi="Arial" w:cs="Arial"/>
        <w:sz w:val="19"/>
        <w:szCs w:val="19"/>
      </w:rPr>
      <w:t>ELW 1</w:t>
    </w:r>
  </w:p>
  <w:p w:rsidR="00074CF8" w:rsidRPr="00FF655F" w:rsidRDefault="00074CF8">
    <w:pPr>
      <w:pStyle w:val="Kopfzeile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19"/>
        <w:szCs w:val="19"/>
      </w:rPr>
      <w:drawing>
        <wp:anchor distT="0" distB="0" distL="114300" distR="114300" simplePos="0" relativeHeight="251657728" behindDoc="0" locked="0" layoutInCell="1" allowOverlap="1" wp14:anchorId="473490F2" wp14:editId="46A966EF">
          <wp:simplePos x="0" y="0"/>
          <wp:positionH relativeFrom="column">
            <wp:posOffset>3852545</wp:posOffset>
          </wp:positionH>
          <wp:positionV relativeFrom="page">
            <wp:posOffset>345440</wp:posOffset>
          </wp:positionV>
          <wp:extent cx="2675255" cy="414655"/>
          <wp:effectExtent l="0" t="0" r="0" b="4445"/>
          <wp:wrapNone/>
          <wp:docPr id="2" name="Bild 2" descr="SMI_028_O_GR_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MI_028_O_GR_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5255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2158">
      <w:rPr>
        <w:rFonts w:ascii="Arial" w:hAnsi="Arial" w:cs="Arial"/>
        <w:sz w:val="19"/>
        <w:szCs w:val="19"/>
      </w:rPr>
      <w:t>(gemäß DIN 145</w:t>
    </w:r>
    <w:r>
      <w:rPr>
        <w:rFonts w:ascii="Arial" w:hAnsi="Arial" w:cs="Arial"/>
        <w:sz w:val="19"/>
        <w:szCs w:val="19"/>
      </w:rPr>
      <w:t>07</w:t>
    </w:r>
    <w:r w:rsidRPr="00EE2158">
      <w:rPr>
        <w:rFonts w:ascii="Arial" w:hAnsi="Arial" w:cs="Arial"/>
        <w:sz w:val="19"/>
        <w:szCs w:val="19"/>
      </w:rPr>
      <w:t>-</w:t>
    </w:r>
    <w:r>
      <w:rPr>
        <w:rFonts w:ascii="Arial" w:hAnsi="Arial" w:cs="Arial"/>
        <w:sz w:val="19"/>
        <w:szCs w:val="19"/>
      </w:rPr>
      <w:t>2</w:t>
    </w:r>
    <w:r w:rsidRPr="00EE2158">
      <w:rPr>
        <w:rFonts w:ascii="Arial" w:hAnsi="Arial" w:cs="Arial"/>
        <w:sz w:val="19"/>
        <w:szCs w:val="19"/>
      </w:rPr>
      <w:t>:</w:t>
    </w:r>
    <w:r>
      <w:rPr>
        <w:rFonts w:ascii="Arial" w:hAnsi="Arial" w:cs="Arial"/>
        <w:sz w:val="19"/>
        <w:szCs w:val="19"/>
      </w:rPr>
      <w:t xml:space="preserve"> </w:t>
    </w:r>
    <w:r w:rsidRPr="00EE2158">
      <w:rPr>
        <w:rFonts w:ascii="Arial" w:hAnsi="Arial" w:cs="Arial"/>
        <w:sz w:val="19"/>
        <w:szCs w:val="19"/>
      </w:rPr>
      <w:t>20</w:t>
    </w:r>
    <w:r>
      <w:rPr>
        <w:rFonts w:ascii="Arial" w:hAnsi="Arial" w:cs="Arial"/>
        <w:sz w:val="19"/>
        <w:szCs w:val="19"/>
      </w:rPr>
      <w:t>14</w:t>
    </w:r>
    <w:r w:rsidRPr="00EE2158">
      <w:rPr>
        <w:rFonts w:ascii="Arial" w:hAnsi="Arial" w:cs="Arial"/>
        <w:sz w:val="19"/>
        <w:szCs w:val="19"/>
      </w:rPr>
      <w:t>-0</w:t>
    </w:r>
    <w:r>
      <w:rPr>
        <w:rFonts w:ascii="Arial" w:hAnsi="Arial" w:cs="Arial"/>
        <w:sz w:val="19"/>
        <w:szCs w:val="19"/>
      </w:rPr>
      <w:t>4</w:t>
    </w:r>
    <w:r w:rsidRPr="00EE2158">
      <w:rPr>
        <w:rFonts w:ascii="Arial" w:hAnsi="Arial" w:cs="Arial"/>
        <w:sz w:val="19"/>
        <w:szCs w:val="19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4XHs5mrnMofwubvv4Gp39HPwJZc=" w:salt="JjT2d3LeIBs2baM0Zw71Og=="/>
  <w:defaultTabStop w:val="709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5B1"/>
    <w:rsid w:val="0004526A"/>
    <w:rsid w:val="00072C1E"/>
    <w:rsid w:val="00073B40"/>
    <w:rsid w:val="00074CF8"/>
    <w:rsid w:val="00076018"/>
    <w:rsid w:val="000B0BA2"/>
    <w:rsid w:val="000B4DB3"/>
    <w:rsid w:val="000B693F"/>
    <w:rsid w:val="000D3FE0"/>
    <w:rsid w:val="000F2DEF"/>
    <w:rsid w:val="00103AB2"/>
    <w:rsid w:val="001041B3"/>
    <w:rsid w:val="00144097"/>
    <w:rsid w:val="00150BF5"/>
    <w:rsid w:val="001569E5"/>
    <w:rsid w:val="001944AD"/>
    <w:rsid w:val="001A1438"/>
    <w:rsid w:val="001D0CE3"/>
    <w:rsid w:val="001D10F0"/>
    <w:rsid w:val="0025008C"/>
    <w:rsid w:val="0025205C"/>
    <w:rsid w:val="00275F9A"/>
    <w:rsid w:val="00294B5C"/>
    <w:rsid w:val="002A7441"/>
    <w:rsid w:val="002B1507"/>
    <w:rsid w:val="002E44CB"/>
    <w:rsid w:val="002E47CF"/>
    <w:rsid w:val="002E6DD7"/>
    <w:rsid w:val="002F009A"/>
    <w:rsid w:val="003064A5"/>
    <w:rsid w:val="00312DF2"/>
    <w:rsid w:val="00317608"/>
    <w:rsid w:val="00342964"/>
    <w:rsid w:val="003475AE"/>
    <w:rsid w:val="00370EC4"/>
    <w:rsid w:val="003801B6"/>
    <w:rsid w:val="00391AFC"/>
    <w:rsid w:val="003E7EF7"/>
    <w:rsid w:val="003F7AF0"/>
    <w:rsid w:val="00414C55"/>
    <w:rsid w:val="00421DEE"/>
    <w:rsid w:val="004301CE"/>
    <w:rsid w:val="0045025D"/>
    <w:rsid w:val="00461708"/>
    <w:rsid w:val="00464F4D"/>
    <w:rsid w:val="00480B70"/>
    <w:rsid w:val="004850D3"/>
    <w:rsid w:val="004B1C2A"/>
    <w:rsid w:val="004B5E38"/>
    <w:rsid w:val="004C2E7D"/>
    <w:rsid w:val="004E3246"/>
    <w:rsid w:val="004F489C"/>
    <w:rsid w:val="00517B67"/>
    <w:rsid w:val="005317D2"/>
    <w:rsid w:val="0053773C"/>
    <w:rsid w:val="00550162"/>
    <w:rsid w:val="00554A14"/>
    <w:rsid w:val="00586CD6"/>
    <w:rsid w:val="00587974"/>
    <w:rsid w:val="005A1AE8"/>
    <w:rsid w:val="005B643F"/>
    <w:rsid w:val="005D3D67"/>
    <w:rsid w:val="005E60E4"/>
    <w:rsid w:val="00610D20"/>
    <w:rsid w:val="00613023"/>
    <w:rsid w:val="0061518E"/>
    <w:rsid w:val="00653E83"/>
    <w:rsid w:val="0067766A"/>
    <w:rsid w:val="00687916"/>
    <w:rsid w:val="006931EF"/>
    <w:rsid w:val="00694FB6"/>
    <w:rsid w:val="006B364C"/>
    <w:rsid w:val="006D5E83"/>
    <w:rsid w:val="006F45EE"/>
    <w:rsid w:val="0072014C"/>
    <w:rsid w:val="00732118"/>
    <w:rsid w:val="00740225"/>
    <w:rsid w:val="00761FE1"/>
    <w:rsid w:val="00764155"/>
    <w:rsid w:val="00766AF5"/>
    <w:rsid w:val="0079217C"/>
    <w:rsid w:val="007E77C8"/>
    <w:rsid w:val="0082623C"/>
    <w:rsid w:val="0085001E"/>
    <w:rsid w:val="008533CE"/>
    <w:rsid w:val="00874092"/>
    <w:rsid w:val="00883870"/>
    <w:rsid w:val="00894BB8"/>
    <w:rsid w:val="008A7802"/>
    <w:rsid w:val="008D128C"/>
    <w:rsid w:val="00921758"/>
    <w:rsid w:val="00941825"/>
    <w:rsid w:val="009459CA"/>
    <w:rsid w:val="0095406E"/>
    <w:rsid w:val="00974515"/>
    <w:rsid w:val="009814C1"/>
    <w:rsid w:val="009927D3"/>
    <w:rsid w:val="009B1768"/>
    <w:rsid w:val="009D59CF"/>
    <w:rsid w:val="009F06A8"/>
    <w:rsid w:val="009F3245"/>
    <w:rsid w:val="00A00827"/>
    <w:rsid w:val="00A05B58"/>
    <w:rsid w:val="00A20885"/>
    <w:rsid w:val="00A20A4B"/>
    <w:rsid w:val="00A22F79"/>
    <w:rsid w:val="00A237E0"/>
    <w:rsid w:val="00A425BB"/>
    <w:rsid w:val="00A53818"/>
    <w:rsid w:val="00A57E0F"/>
    <w:rsid w:val="00AA3BD1"/>
    <w:rsid w:val="00AB3D9B"/>
    <w:rsid w:val="00AB759C"/>
    <w:rsid w:val="00AD4D68"/>
    <w:rsid w:val="00AD7320"/>
    <w:rsid w:val="00AE1EE7"/>
    <w:rsid w:val="00AF212B"/>
    <w:rsid w:val="00B11640"/>
    <w:rsid w:val="00B33380"/>
    <w:rsid w:val="00B335A9"/>
    <w:rsid w:val="00B36528"/>
    <w:rsid w:val="00B606AA"/>
    <w:rsid w:val="00BA5E0A"/>
    <w:rsid w:val="00BB4C0D"/>
    <w:rsid w:val="00BC0134"/>
    <w:rsid w:val="00BF25D1"/>
    <w:rsid w:val="00C41BDC"/>
    <w:rsid w:val="00C77348"/>
    <w:rsid w:val="00C8077B"/>
    <w:rsid w:val="00C97970"/>
    <w:rsid w:val="00CA6A11"/>
    <w:rsid w:val="00CD1D63"/>
    <w:rsid w:val="00CD5A1B"/>
    <w:rsid w:val="00CF1FD7"/>
    <w:rsid w:val="00D03F55"/>
    <w:rsid w:val="00D2244D"/>
    <w:rsid w:val="00D31BA2"/>
    <w:rsid w:val="00D320DA"/>
    <w:rsid w:val="00D443D7"/>
    <w:rsid w:val="00D71EE5"/>
    <w:rsid w:val="00D9590C"/>
    <w:rsid w:val="00DA235A"/>
    <w:rsid w:val="00DA3E9B"/>
    <w:rsid w:val="00DB5D2D"/>
    <w:rsid w:val="00DE2761"/>
    <w:rsid w:val="00DF32D5"/>
    <w:rsid w:val="00DF5D01"/>
    <w:rsid w:val="00E04CDD"/>
    <w:rsid w:val="00E32A89"/>
    <w:rsid w:val="00E350C6"/>
    <w:rsid w:val="00E37AA5"/>
    <w:rsid w:val="00E66F10"/>
    <w:rsid w:val="00E70704"/>
    <w:rsid w:val="00E70D31"/>
    <w:rsid w:val="00E965B1"/>
    <w:rsid w:val="00EA31B9"/>
    <w:rsid w:val="00EB6023"/>
    <w:rsid w:val="00ED0619"/>
    <w:rsid w:val="00ED414A"/>
    <w:rsid w:val="00EE2158"/>
    <w:rsid w:val="00EF7304"/>
    <w:rsid w:val="00F03BBE"/>
    <w:rsid w:val="00F27438"/>
    <w:rsid w:val="00F41748"/>
    <w:rsid w:val="00F869BE"/>
    <w:rsid w:val="00FA07D7"/>
    <w:rsid w:val="00FC06A0"/>
    <w:rsid w:val="00FD72BB"/>
    <w:rsid w:val="00FF655F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docId w15:val="{E3C5DD1C-61A3-44EC-9B9F-830F36CA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2088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965B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965B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03F55"/>
  </w:style>
  <w:style w:type="table" w:styleId="Tabellenraster">
    <w:name w:val="Table Grid"/>
    <w:basedOn w:val="NormaleTabelle"/>
    <w:rsid w:val="00693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02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1312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Feuerwehr:</vt:lpstr>
    </vt:vector>
  </TitlesOfParts>
  <Company>RPDD</Company>
  <LinksUpToDate>false</LinksUpToDate>
  <CharactersWithSpaces>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Feuerwehr:</dc:title>
  <dc:creator>prakti25</dc:creator>
  <cp:lastModifiedBy>Protze, Mirko</cp:lastModifiedBy>
  <cp:revision>2</cp:revision>
  <cp:lastPrinted>2012-05-24T09:23:00Z</cp:lastPrinted>
  <dcterms:created xsi:type="dcterms:W3CDTF">2024-04-23T08:39:00Z</dcterms:created>
  <dcterms:modified xsi:type="dcterms:W3CDTF">2024-04-23T08:39:00Z</dcterms:modified>
</cp:coreProperties>
</file>